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C848C" w14:textId="77777777" w:rsidR="00027F55" w:rsidRPr="00746816" w:rsidRDefault="00027F55" w:rsidP="00027F55">
      <w:pPr>
        <w:pStyle w:val="NoSpacing"/>
        <w:jc w:val="center"/>
        <w:rPr>
          <w:b/>
          <w:bCs/>
          <w:sz w:val="28"/>
          <w:szCs w:val="28"/>
          <w:u w:val="single"/>
        </w:rPr>
      </w:pPr>
      <w:r w:rsidRPr="00746816">
        <w:rPr>
          <w:b/>
          <w:bCs/>
          <w:sz w:val="28"/>
          <w:szCs w:val="28"/>
          <w:u w:val="single"/>
        </w:rPr>
        <w:t>Parks Committee Meeting</w:t>
      </w:r>
    </w:p>
    <w:p w14:paraId="6EC5A2EF" w14:textId="77777777" w:rsidR="00027F55" w:rsidRPr="00746816" w:rsidRDefault="00027F55" w:rsidP="00027F55">
      <w:pPr>
        <w:pStyle w:val="NoSpacing"/>
        <w:jc w:val="center"/>
        <w:rPr>
          <w:b/>
          <w:bCs/>
          <w:sz w:val="28"/>
          <w:szCs w:val="28"/>
          <w:u w:val="single"/>
        </w:rPr>
      </w:pPr>
      <w:r w:rsidRPr="00746816">
        <w:rPr>
          <w:b/>
          <w:bCs/>
          <w:sz w:val="28"/>
          <w:szCs w:val="28"/>
          <w:u w:val="single"/>
        </w:rPr>
        <w:t>Minutes</w:t>
      </w:r>
    </w:p>
    <w:p w14:paraId="2F088DE1" w14:textId="77777777" w:rsidR="00027F55" w:rsidRDefault="00027F55" w:rsidP="00027F55">
      <w:pPr>
        <w:pStyle w:val="NoSpacing"/>
        <w:jc w:val="center"/>
        <w:rPr>
          <w:b/>
          <w:bCs/>
          <w:sz w:val="28"/>
          <w:szCs w:val="28"/>
        </w:rPr>
      </w:pPr>
      <w:r w:rsidRPr="00746816">
        <w:rPr>
          <w:b/>
          <w:bCs/>
          <w:sz w:val="28"/>
          <w:szCs w:val="28"/>
        </w:rPr>
        <w:t>(03-06-24)</w:t>
      </w:r>
    </w:p>
    <w:p w14:paraId="7637CFAB" w14:textId="77777777" w:rsidR="00027F55" w:rsidRDefault="00027F55" w:rsidP="00027F55">
      <w:pPr>
        <w:pStyle w:val="NoSpacing"/>
        <w:jc w:val="center"/>
        <w:rPr>
          <w:b/>
          <w:bCs/>
          <w:sz w:val="28"/>
          <w:szCs w:val="28"/>
        </w:rPr>
      </w:pPr>
    </w:p>
    <w:p w14:paraId="5626D8A4" w14:textId="77777777" w:rsidR="00027F55" w:rsidRDefault="00027F55" w:rsidP="00027F55">
      <w:pPr>
        <w:pStyle w:val="NoSpacing"/>
        <w:rPr>
          <w:b/>
          <w:bCs/>
          <w:sz w:val="28"/>
          <w:szCs w:val="28"/>
        </w:rPr>
      </w:pPr>
      <w:r w:rsidRPr="00531551">
        <w:rPr>
          <w:b/>
          <w:bCs/>
          <w:sz w:val="28"/>
          <w:szCs w:val="28"/>
          <w:u w:val="single"/>
        </w:rPr>
        <w:t xml:space="preserve">Board </w:t>
      </w:r>
      <w:r>
        <w:rPr>
          <w:b/>
          <w:bCs/>
          <w:sz w:val="28"/>
          <w:szCs w:val="28"/>
          <w:u w:val="single"/>
        </w:rPr>
        <w:t xml:space="preserve">Committee </w:t>
      </w:r>
      <w:r w:rsidRPr="00531551">
        <w:rPr>
          <w:b/>
          <w:bCs/>
          <w:sz w:val="28"/>
          <w:szCs w:val="28"/>
          <w:u w:val="single"/>
        </w:rPr>
        <w:t>Members Present</w:t>
      </w:r>
      <w:r>
        <w:rPr>
          <w:b/>
          <w:bCs/>
          <w:sz w:val="28"/>
          <w:szCs w:val="28"/>
        </w:rPr>
        <w:t>:</w:t>
      </w:r>
    </w:p>
    <w:p w14:paraId="2B51FFCB" w14:textId="70128F1C" w:rsidR="00027F55" w:rsidRPr="00531551" w:rsidRDefault="00027F55" w:rsidP="00027F55">
      <w:pPr>
        <w:pStyle w:val="NoSpacing"/>
        <w:rPr>
          <w:sz w:val="28"/>
          <w:szCs w:val="28"/>
        </w:rPr>
      </w:pPr>
      <w:r>
        <w:rPr>
          <w:sz w:val="28"/>
          <w:szCs w:val="28"/>
        </w:rPr>
        <w:t xml:space="preserve">Raquel Keating, Bernice McCallum, </w:t>
      </w:r>
      <w:r w:rsidRPr="00531551">
        <w:rPr>
          <w:sz w:val="28"/>
          <w:szCs w:val="28"/>
        </w:rPr>
        <w:t xml:space="preserve">Ted Reich, </w:t>
      </w:r>
      <w:r>
        <w:rPr>
          <w:sz w:val="28"/>
          <w:szCs w:val="28"/>
        </w:rPr>
        <w:t xml:space="preserve">Rosie De Los Santos, Frank </w:t>
      </w:r>
      <w:r w:rsidR="00A87D0A">
        <w:rPr>
          <w:sz w:val="28"/>
          <w:szCs w:val="28"/>
        </w:rPr>
        <w:t>F</w:t>
      </w:r>
      <w:r>
        <w:rPr>
          <w:sz w:val="28"/>
          <w:szCs w:val="28"/>
        </w:rPr>
        <w:t xml:space="preserve">ernandez, </w:t>
      </w:r>
      <w:r w:rsidRPr="00531551">
        <w:rPr>
          <w:sz w:val="28"/>
          <w:szCs w:val="28"/>
        </w:rPr>
        <w:t>Roberto Caballero,</w:t>
      </w:r>
      <w:r>
        <w:rPr>
          <w:sz w:val="28"/>
          <w:szCs w:val="28"/>
        </w:rPr>
        <w:t xml:space="preserve"> and</w:t>
      </w:r>
      <w:r w:rsidRPr="00531551">
        <w:rPr>
          <w:sz w:val="28"/>
          <w:szCs w:val="28"/>
        </w:rPr>
        <w:t xml:space="preserve"> William Ramírez</w:t>
      </w:r>
      <w:r>
        <w:rPr>
          <w:sz w:val="28"/>
          <w:szCs w:val="28"/>
        </w:rPr>
        <w:t>.</w:t>
      </w:r>
    </w:p>
    <w:p w14:paraId="03CEDE06" w14:textId="77777777" w:rsidR="00027F55" w:rsidRPr="00531551" w:rsidRDefault="00027F55" w:rsidP="00027F55">
      <w:pPr>
        <w:pStyle w:val="NoSpacing"/>
        <w:rPr>
          <w:sz w:val="28"/>
          <w:szCs w:val="28"/>
        </w:rPr>
      </w:pPr>
    </w:p>
    <w:p w14:paraId="32284666" w14:textId="77777777" w:rsidR="00027F55" w:rsidRPr="00531551" w:rsidRDefault="00027F55" w:rsidP="00027F55">
      <w:pPr>
        <w:pStyle w:val="NoSpacing"/>
        <w:rPr>
          <w:sz w:val="28"/>
          <w:szCs w:val="28"/>
        </w:rPr>
      </w:pPr>
      <w:r w:rsidRPr="00531551">
        <w:rPr>
          <w:b/>
          <w:bCs/>
          <w:sz w:val="28"/>
          <w:szCs w:val="28"/>
          <w:u w:val="single"/>
        </w:rPr>
        <w:t>Manager</w:t>
      </w:r>
      <w:r w:rsidRPr="00531551">
        <w:rPr>
          <w:sz w:val="28"/>
          <w:szCs w:val="28"/>
        </w:rPr>
        <w:t>: Mitch Magidson.</w:t>
      </w:r>
    </w:p>
    <w:p w14:paraId="4E219610" w14:textId="77777777" w:rsidR="00027F55" w:rsidRDefault="00027F55" w:rsidP="00027F55">
      <w:pPr>
        <w:pStyle w:val="NoSpacing"/>
        <w:jc w:val="center"/>
        <w:rPr>
          <w:b/>
          <w:bCs/>
          <w:sz w:val="28"/>
          <w:szCs w:val="28"/>
          <w:u w:val="single"/>
        </w:rPr>
      </w:pPr>
    </w:p>
    <w:p w14:paraId="7986C9F0" w14:textId="77777777" w:rsidR="00027F55" w:rsidRDefault="00027F55" w:rsidP="00027F55">
      <w:pPr>
        <w:pStyle w:val="NoSpacing"/>
        <w:rPr>
          <w:b/>
          <w:bCs/>
          <w:sz w:val="28"/>
          <w:szCs w:val="28"/>
          <w:u w:val="single"/>
        </w:rPr>
      </w:pPr>
      <w:r>
        <w:rPr>
          <w:b/>
          <w:bCs/>
          <w:sz w:val="28"/>
          <w:szCs w:val="28"/>
          <w:u w:val="single"/>
        </w:rPr>
        <w:t>Parks Committee Agenda:</w:t>
      </w:r>
    </w:p>
    <w:p w14:paraId="42FDEC21" w14:textId="77777777" w:rsidR="00027F55" w:rsidRPr="0014334F" w:rsidRDefault="00027F55" w:rsidP="00027F55">
      <w:pPr>
        <w:pStyle w:val="NoSpacing"/>
        <w:rPr>
          <w:sz w:val="28"/>
          <w:szCs w:val="28"/>
        </w:rPr>
      </w:pPr>
      <w:r w:rsidRPr="0014334F">
        <w:rPr>
          <w:sz w:val="28"/>
          <w:szCs w:val="28"/>
        </w:rPr>
        <w:t>Introduction of Board Members &amp; Manager</w:t>
      </w:r>
      <w:r>
        <w:rPr>
          <w:sz w:val="28"/>
          <w:szCs w:val="28"/>
        </w:rPr>
        <w:t>.</w:t>
      </w:r>
    </w:p>
    <w:p w14:paraId="22589637" w14:textId="77777777" w:rsidR="00027F55" w:rsidRDefault="00027F55" w:rsidP="00027F55">
      <w:pPr>
        <w:pStyle w:val="NoSpacing"/>
        <w:rPr>
          <w:sz w:val="28"/>
          <w:szCs w:val="28"/>
        </w:rPr>
      </w:pPr>
      <w:r w:rsidRPr="00A67A56">
        <w:rPr>
          <w:sz w:val="28"/>
          <w:szCs w:val="28"/>
        </w:rPr>
        <w:t>Background on the reconstruction of the park.</w:t>
      </w:r>
    </w:p>
    <w:p w14:paraId="3B8788DC" w14:textId="77777777" w:rsidR="00027F55" w:rsidRDefault="00027F55" w:rsidP="00027F55">
      <w:pPr>
        <w:pStyle w:val="NoSpacing"/>
        <w:rPr>
          <w:sz w:val="28"/>
          <w:szCs w:val="28"/>
        </w:rPr>
      </w:pPr>
      <w:r>
        <w:rPr>
          <w:sz w:val="28"/>
          <w:szCs w:val="28"/>
        </w:rPr>
        <w:t>Briefly bringing everyone up to date.</w:t>
      </w:r>
    </w:p>
    <w:p w14:paraId="599A2155" w14:textId="77777777" w:rsidR="00027F55" w:rsidRDefault="00027F55" w:rsidP="00027F55">
      <w:pPr>
        <w:pStyle w:val="NoSpacing"/>
        <w:rPr>
          <w:sz w:val="28"/>
          <w:szCs w:val="28"/>
        </w:rPr>
      </w:pPr>
      <w:r>
        <w:rPr>
          <w:sz w:val="28"/>
          <w:szCs w:val="28"/>
        </w:rPr>
        <w:t>Inform everyone of what the Board is proposing to do.</w:t>
      </w:r>
    </w:p>
    <w:p w14:paraId="08FDA9AD" w14:textId="77777777" w:rsidR="00027F55" w:rsidRPr="00DF4F1E" w:rsidRDefault="00027F55" w:rsidP="00027F55">
      <w:pPr>
        <w:pStyle w:val="NoSpacing"/>
        <w:rPr>
          <w:sz w:val="28"/>
          <w:szCs w:val="28"/>
        </w:rPr>
      </w:pPr>
      <w:r>
        <w:rPr>
          <w:sz w:val="28"/>
          <w:szCs w:val="28"/>
        </w:rPr>
        <w:t>Seek input from shareholders.</w:t>
      </w:r>
    </w:p>
    <w:p w14:paraId="066305A0" w14:textId="77777777" w:rsidR="00027F55" w:rsidRDefault="00027F55" w:rsidP="00027F55">
      <w:pPr>
        <w:pStyle w:val="NoSpacing"/>
        <w:tabs>
          <w:tab w:val="left" w:pos="1336"/>
        </w:tabs>
        <w:rPr>
          <w:sz w:val="28"/>
          <w:szCs w:val="28"/>
        </w:rPr>
      </w:pPr>
      <w:r>
        <w:rPr>
          <w:sz w:val="28"/>
          <w:szCs w:val="28"/>
        </w:rPr>
        <w:tab/>
      </w:r>
    </w:p>
    <w:p w14:paraId="1FDB924F" w14:textId="77777777" w:rsidR="00027F55" w:rsidRPr="00693992" w:rsidRDefault="00027F55" w:rsidP="00027F55">
      <w:pPr>
        <w:pStyle w:val="NoSpacing"/>
        <w:rPr>
          <w:b/>
          <w:bCs/>
          <w:sz w:val="28"/>
          <w:szCs w:val="28"/>
          <w:u w:val="single"/>
        </w:rPr>
      </w:pPr>
      <w:r>
        <w:rPr>
          <w:b/>
          <w:bCs/>
          <w:sz w:val="28"/>
          <w:szCs w:val="28"/>
          <w:u w:val="single"/>
        </w:rPr>
        <w:t>Bernice McCallum:</w:t>
      </w:r>
    </w:p>
    <w:p w14:paraId="4588A99B" w14:textId="77777777" w:rsidR="00027F55" w:rsidRDefault="00027F55" w:rsidP="00027F55">
      <w:pPr>
        <w:pStyle w:val="NoSpacing"/>
        <w:rPr>
          <w:sz w:val="28"/>
          <w:szCs w:val="28"/>
        </w:rPr>
      </w:pPr>
      <w:r>
        <w:rPr>
          <w:sz w:val="28"/>
          <w:szCs w:val="28"/>
        </w:rPr>
        <w:t>“The Board of Director’s number one priority is park safety for all of its users: kids, seniors and the disabled.”</w:t>
      </w:r>
    </w:p>
    <w:p w14:paraId="26DF6F09" w14:textId="77777777" w:rsidR="00027F55" w:rsidRDefault="00027F55" w:rsidP="00027F55">
      <w:pPr>
        <w:pStyle w:val="NoSpacing"/>
        <w:rPr>
          <w:sz w:val="28"/>
          <w:szCs w:val="28"/>
        </w:rPr>
      </w:pPr>
    </w:p>
    <w:p w14:paraId="64B369EF" w14:textId="77777777" w:rsidR="00027F55" w:rsidRDefault="00027F55" w:rsidP="00027F55">
      <w:pPr>
        <w:pStyle w:val="NoSpacing"/>
        <w:rPr>
          <w:sz w:val="28"/>
          <w:szCs w:val="28"/>
        </w:rPr>
      </w:pPr>
      <w:r>
        <w:rPr>
          <w:b/>
          <w:bCs/>
          <w:sz w:val="28"/>
          <w:szCs w:val="28"/>
          <w:u w:val="single"/>
        </w:rPr>
        <w:t>What will remain in the park</w:t>
      </w:r>
      <w:r w:rsidRPr="0014334F">
        <w:rPr>
          <w:b/>
          <w:bCs/>
          <w:sz w:val="28"/>
          <w:szCs w:val="28"/>
          <w:u w:val="single"/>
        </w:rPr>
        <w:t>:</w:t>
      </w:r>
    </w:p>
    <w:p w14:paraId="51F3E278" w14:textId="77777777" w:rsidR="00027F55" w:rsidRDefault="00027F55" w:rsidP="00027F55">
      <w:pPr>
        <w:pStyle w:val="NoSpacing"/>
        <w:rPr>
          <w:sz w:val="28"/>
          <w:szCs w:val="28"/>
        </w:rPr>
      </w:pPr>
    </w:p>
    <w:p w14:paraId="1443FDF9" w14:textId="77777777" w:rsidR="00027F55" w:rsidRDefault="00027F55" w:rsidP="00027F55">
      <w:pPr>
        <w:pStyle w:val="NoSpacing"/>
        <w:numPr>
          <w:ilvl w:val="0"/>
          <w:numId w:val="1"/>
        </w:numPr>
        <w:rPr>
          <w:sz w:val="28"/>
          <w:szCs w:val="28"/>
        </w:rPr>
      </w:pPr>
      <w:r>
        <w:rPr>
          <w:sz w:val="28"/>
          <w:szCs w:val="28"/>
        </w:rPr>
        <w:t>T</w:t>
      </w:r>
      <w:r w:rsidRPr="0014334F">
        <w:rPr>
          <w:sz w:val="28"/>
          <w:szCs w:val="28"/>
        </w:rPr>
        <w:t>he sprinkler, the blue foamed</w:t>
      </w:r>
      <w:r w:rsidRPr="0014334F">
        <w:rPr>
          <w:b/>
          <w:bCs/>
          <w:sz w:val="28"/>
          <w:szCs w:val="28"/>
        </w:rPr>
        <w:t xml:space="preserve"> </w:t>
      </w:r>
      <w:r w:rsidRPr="0014334F">
        <w:rPr>
          <w:sz w:val="28"/>
          <w:szCs w:val="28"/>
        </w:rPr>
        <w:t>area,</w:t>
      </w:r>
      <w:r>
        <w:rPr>
          <w:sz w:val="28"/>
          <w:szCs w:val="28"/>
        </w:rPr>
        <w:t xml:space="preserve"> </w:t>
      </w:r>
      <w:r w:rsidRPr="0014334F">
        <w:rPr>
          <w:sz w:val="28"/>
          <w:szCs w:val="28"/>
        </w:rPr>
        <w:t>and the curb cu</w:t>
      </w:r>
      <w:r>
        <w:rPr>
          <w:sz w:val="28"/>
          <w:szCs w:val="28"/>
        </w:rPr>
        <w:t>t</w:t>
      </w:r>
      <w:r w:rsidRPr="0014334F">
        <w:rPr>
          <w:sz w:val="28"/>
          <w:szCs w:val="28"/>
        </w:rPr>
        <w:t xml:space="preserve"> around the sprinkler</w:t>
      </w:r>
      <w:r>
        <w:rPr>
          <w:sz w:val="28"/>
          <w:szCs w:val="28"/>
        </w:rPr>
        <w:t>.</w:t>
      </w:r>
    </w:p>
    <w:p w14:paraId="0F72EDE9" w14:textId="77777777" w:rsidR="00027F55" w:rsidRDefault="00027F55" w:rsidP="00027F55">
      <w:pPr>
        <w:pStyle w:val="NoSpacing"/>
        <w:rPr>
          <w:sz w:val="28"/>
          <w:szCs w:val="28"/>
        </w:rPr>
      </w:pPr>
    </w:p>
    <w:p w14:paraId="471DBCD1" w14:textId="77777777" w:rsidR="00027F55" w:rsidRDefault="00027F55" w:rsidP="00027F55">
      <w:pPr>
        <w:pStyle w:val="NoSpacing"/>
        <w:numPr>
          <w:ilvl w:val="0"/>
          <w:numId w:val="1"/>
        </w:numPr>
        <w:rPr>
          <w:sz w:val="28"/>
          <w:szCs w:val="28"/>
        </w:rPr>
      </w:pPr>
      <w:r>
        <w:rPr>
          <w:sz w:val="28"/>
          <w:szCs w:val="28"/>
        </w:rPr>
        <w:t>The asphalt walkways.</w:t>
      </w:r>
    </w:p>
    <w:p w14:paraId="5AE1681A" w14:textId="77777777" w:rsidR="00027F55" w:rsidRDefault="00027F55" w:rsidP="00027F55">
      <w:pPr>
        <w:pStyle w:val="NoSpacing"/>
        <w:rPr>
          <w:sz w:val="28"/>
          <w:szCs w:val="28"/>
        </w:rPr>
      </w:pPr>
    </w:p>
    <w:p w14:paraId="1463A6E8" w14:textId="77777777" w:rsidR="00027F55" w:rsidRDefault="00027F55" w:rsidP="00027F55">
      <w:pPr>
        <w:pStyle w:val="NoSpacing"/>
        <w:numPr>
          <w:ilvl w:val="0"/>
          <w:numId w:val="1"/>
        </w:numPr>
        <w:rPr>
          <w:sz w:val="28"/>
          <w:szCs w:val="28"/>
        </w:rPr>
      </w:pPr>
      <w:r>
        <w:rPr>
          <w:sz w:val="28"/>
          <w:szCs w:val="28"/>
        </w:rPr>
        <w:t>The original play equipment “maze bright colored walls”.</w:t>
      </w:r>
    </w:p>
    <w:p w14:paraId="4E06D69E" w14:textId="77777777" w:rsidR="00027F55" w:rsidRDefault="00027F55" w:rsidP="00027F55">
      <w:pPr>
        <w:pStyle w:val="NoSpacing"/>
        <w:rPr>
          <w:sz w:val="28"/>
          <w:szCs w:val="28"/>
        </w:rPr>
      </w:pPr>
    </w:p>
    <w:p w14:paraId="7764380C" w14:textId="77777777" w:rsidR="00027F55" w:rsidRPr="00927852" w:rsidRDefault="00027F55" w:rsidP="00027F55">
      <w:pPr>
        <w:pStyle w:val="NoSpacing"/>
        <w:rPr>
          <w:b/>
          <w:bCs/>
          <w:sz w:val="28"/>
          <w:szCs w:val="28"/>
          <w:u w:val="single"/>
        </w:rPr>
      </w:pPr>
      <w:r w:rsidRPr="00927852">
        <w:rPr>
          <w:b/>
          <w:bCs/>
          <w:sz w:val="28"/>
          <w:szCs w:val="28"/>
          <w:u w:val="single"/>
        </w:rPr>
        <w:t xml:space="preserve">Ideas with how to </w:t>
      </w:r>
      <w:r>
        <w:rPr>
          <w:b/>
          <w:bCs/>
          <w:sz w:val="28"/>
          <w:szCs w:val="28"/>
          <w:u w:val="single"/>
        </w:rPr>
        <w:t>surface</w:t>
      </w:r>
      <w:r w:rsidRPr="00927852">
        <w:rPr>
          <w:b/>
          <w:bCs/>
          <w:sz w:val="28"/>
          <w:szCs w:val="28"/>
          <w:u w:val="single"/>
        </w:rPr>
        <w:t xml:space="preserve"> the 5 remaining areas.</w:t>
      </w:r>
    </w:p>
    <w:p w14:paraId="5AC71D98" w14:textId="77777777" w:rsidR="00027F55" w:rsidRDefault="00027F55" w:rsidP="00027F55">
      <w:pPr>
        <w:pStyle w:val="NoSpacing"/>
        <w:rPr>
          <w:sz w:val="28"/>
          <w:szCs w:val="28"/>
        </w:rPr>
      </w:pPr>
    </w:p>
    <w:p w14:paraId="23C7262A" w14:textId="77777777" w:rsidR="00027F55" w:rsidRPr="00927852" w:rsidRDefault="00027F55" w:rsidP="00027F55">
      <w:pPr>
        <w:pStyle w:val="NoSpacing"/>
        <w:numPr>
          <w:ilvl w:val="0"/>
          <w:numId w:val="1"/>
        </w:numPr>
        <w:rPr>
          <w:sz w:val="28"/>
          <w:szCs w:val="28"/>
        </w:rPr>
      </w:pPr>
      <w:r>
        <w:rPr>
          <w:sz w:val="28"/>
          <w:szCs w:val="28"/>
        </w:rPr>
        <w:t>Cementing the entire park. - Sotera Ramos</w:t>
      </w:r>
    </w:p>
    <w:p w14:paraId="2A0FD9D9" w14:textId="77777777" w:rsidR="00027F55" w:rsidRDefault="00027F55" w:rsidP="00027F55">
      <w:pPr>
        <w:pStyle w:val="NoSpacing"/>
        <w:numPr>
          <w:ilvl w:val="0"/>
          <w:numId w:val="1"/>
        </w:numPr>
        <w:rPr>
          <w:sz w:val="28"/>
          <w:szCs w:val="28"/>
        </w:rPr>
      </w:pPr>
      <w:r>
        <w:rPr>
          <w:sz w:val="28"/>
          <w:szCs w:val="28"/>
        </w:rPr>
        <w:t>Asphalting the entire park. - Elizabeth Diaz, Maria Garey, Raquel Keating, Bernice McCallum, etc.</w:t>
      </w:r>
    </w:p>
    <w:p w14:paraId="3D252356" w14:textId="77777777" w:rsidR="00027F55" w:rsidRDefault="00027F55" w:rsidP="00027F55">
      <w:pPr>
        <w:pStyle w:val="NoSpacing"/>
        <w:numPr>
          <w:ilvl w:val="0"/>
          <w:numId w:val="1"/>
        </w:numPr>
        <w:rPr>
          <w:sz w:val="28"/>
          <w:szCs w:val="28"/>
        </w:rPr>
      </w:pPr>
      <w:r>
        <w:rPr>
          <w:sz w:val="28"/>
          <w:szCs w:val="28"/>
        </w:rPr>
        <w:t>Using (1) of the (5) unfinished parts as a dog park. - Maria Golod.</w:t>
      </w:r>
    </w:p>
    <w:p w14:paraId="54C97B59" w14:textId="77777777" w:rsidR="00027F55" w:rsidRDefault="00027F55" w:rsidP="00027F55">
      <w:pPr>
        <w:pStyle w:val="NoSpacing"/>
        <w:numPr>
          <w:ilvl w:val="0"/>
          <w:numId w:val="1"/>
        </w:numPr>
        <w:rPr>
          <w:sz w:val="28"/>
          <w:szCs w:val="28"/>
        </w:rPr>
      </w:pPr>
      <w:r>
        <w:rPr>
          <w:sz w:val="28"/>
          <w:szCs w:val="28"/>
        </w:rPr>
        <w:lastRenderedPageBreak/>
        <w:t>Hybrid model meaning a combination of grass, shrubs, trees and the southern (3) parts of the park and asphalting the (2) northern parts. - Ted Reich, Ruth Rhambuf, Marek Kruszelnicki and Claudia Bernstein.</w:t>
      </w:r>
    </w:p>
    <w:p w14:paraId="508DEEC1" w14:textId="77777777" w:rsidR="00027F55" w:rsidRDefault="00027F55" w:rsidP="00027F55">
      <w:pPr>
        <w:pStyle w:val="NoSpacing"/>
        <w:rPr>
          <w:sz w:val="28"/>
          <w:szCs w:val="28"/>
        </w:rPr>
      </w:pPr>
    </w:p>
    <w:p w14:paraId="700D51C1" w14:textId="77777777" w:rsidR="00027F55" w:rsidRPr="00072DF6" w:rsidRDefault="00027F55" w:rsidP="00027F55">
      <w:pPr>
        <w:pStyle w:val="NoSpacing"/>
        <w:rPr>
          <w:b/>
          <w:bCs/>
          <w:sz w:val="28"/>
          <w:szCs w:val="28"/>
          <w:u w:val="single"/>
        </w:rPr>
      </w:pPr>
      <w:r w:rsidRPr="00072DF6">
        <w:rPr>
          <w:b/>
          <w:bCs/>
          <w:sz w:val="28"/>
          <w:szCs w:val="28"/>
          <w:u w:val="single"/>
        </w:rPr>
        <w:t>Beyond the surfac</w:t>
      </w:r>
      <w:r>
        <w:rPr>
          <w:b/>
          <w:bCs/>
          <w:sz w:val="28"/>
          <w:szCs w:val="28"/>
          <w:u w:val="single"/>
        </w:rPr>
        <w:t>ing of the park</w:t>
      </w:r>
      <w:r w:rsidRPr="00072DF6">
        <w:rPr>
          <w:b/>
          <w:bCs/>
          <w:sz w:val="28"/>
          <w:szCs w:val="28"/>
          <w:u w:val="single"/>
        </w:rPr>
        <w:t>:</w:t>
      </w:r>
    </w:p>
    <w:p w14:paraId="4A064BAE" w14:textId="77777777" w:rsidR="00027F55" w:rsidRPr="00324CEA" w:rsidRDefault="00027F55" w:rsidP="00027F55">
      <w:pPr>
        <w:pStyle w:val="NoSpacing"/>
        <w:rPr>
          <w:b/>
          <w:bCs/>
          <w:sz w:val="28"/>
          <w:szCs w:val="28"/>
          <w:u w:val="single"/>
        </w:rPr>
      </w:pPr>
      <w:r>
        <w:rPr>
          <w:sz w:val="28"/>
          <w:szCs w:val="28"/>
        </w:rPr>
        <w:t>Installing play equipment, benches, table, and seatings with or without umbrellas, ping-pong, and picnic tables, etc.</w:t>
      </w:r>
    </w:p>
    <w:p w14:paraId="6E9221B5" w14:textId="77777777" w:rsidR="00027F55" w:rsidRDefault="00027F55" w:rsidP="00027F55">
      <w:pPr>
        <w:pStyle w:val="NoSpacing"/>
        <w:rPr>
          <w:b/>
          <w:bCs/>
          <w:sz w:val="28"/>
          <w:szCs w:val="28"/>
          <w:u w:val="single"/>
        </w:rPr>
      </w:pPr>
    </w:p>
    <w:p w14:paraId="7724123D" w14:textId="77777777" w:rsidR="00027F55" w:rsidRPr="00BF7977" w:rsidRDefault="00027F55" w:rsidP="00027F55">
      <w:pPr>
        <w:pStyle w:val="NoSpacing"/>
        <w:rPr>
          <w:b/>
          <w:bCs/>
          <w:sz w:val="28"/>
          <w:szCs w:val="28"/>
          <w:u w:val="single"/>
        </w:rPr>
      </w:pPr>
      <w:r w:rsidRPr="0038172A">
        <w:rPr>
          <w:b/>
          <w:bCs/>
          <w:sz w:val="28"/>
          <w:szCs w:val="28"/>
          <w:u w:val="single"/>
        </w:rPr>
        <w:t>M</w:t>
      </w:r>
      <w:r>
        <w:rPr>
          <w:b/>
          <w:bCs/>
          <w:sz w:val="28"/>
          <w:szCs w:val="28"/>
          <w:u w:val="single"/>
        </w:rPr>
        <w:t>anager’s Statement</w:t>
      </w:r>
      <w:r w:rsidRPr="0038172A">
        <w:rPr>
          <w:b/>
          <w:bCs/>
          <w:sz w:val="28"/>
          <w:szCs w:val="28"/>
          <w:u w:val="single"/>
        </w:rPr>
        <w:t>:</w:t>
      </w:r>
    </w:p>
    <w:p w14:paraId="3DDCA72B" w14:textId="77777777" w:rsidR="00027F55" w:rsidRDefault="00027F55" w:rsidP="00027F55">
      <w:pPr>
        <w:pStyle w:val="NoSpacing"/>
        <w:rPr>
          <w:sz w:val="28"/>
          <w:szCs w:val="28"/>
        </w:rPr>
      </w:pPr>
      <w:r>
        <w:rPr>
          <w:sz w:val="28"/>
          <w:szCs w:val="28"/>
        </w:rPr>
        <w:t xml:space="preserve">The Manager commented that it would be a tremendous </w:t>
      </w:r>
      <w:r w:rsidRPr="00532602">
        <w:rPr>
          <w:sz w:val="28"/>
          <w:szCs w:val="28"/>
          <w:u w:val="single"/>
        </w:rPr>
        <w:t>expense</w:t>
      </w:r>
      <w:r>
        <w:rPr>
          <w:sz w:val="28"/>
          <w:szCs w:val="28"/>
        </w:rPr>
        <w:t xml:space="preserve"> to remove the existing asphalt. He continued that the grounds area is a moving </w:t>
      </w:r>
      <w:r w:rsidRPr="00532602">
        <w:rPr>
          <w:sz w:val="28"/>
          <w:szCs w:val="28"/>
          <w:u w:val="single"/>
        </w:rPr>
        <w:t>depression</w:t>
      </w:r>
      <w:r>
        <w:rPr>
          <w:sz w:val="28"/>
          <w:szCs w:val="28"/>
        </w:rPr>
        <w:t xml:space="preserve"> meaning that areas would eventually sink and would require regular maintenance. </w:t>
      </w:r>
    </w:p>
    <w:p w14:paraId="550603F2" w14:textId="77777777" w:rsidR="00027F55" w:rsidRDefault="00027F55" w:rsidP="00027F55">
      <w:pPr>
        <w:pStyle w:val="NoSpacing"/>
        <w:rPr>
          <w:sz w:val="28"/>
          <w:szCs w:val="28"/>
        </w:rPr>
      </w:pPr>
    </w:p>
    <w:p w14:paraId="62D24742" w14:textId="77777777" w:rsidR="00027F55" w:rsidRDefault="00027F55" w:rsidP="00027F55">
      <w:pPr>
        <w:pStyle w:val="NoSpacing"/>
        <w:rPr>
          <w:sz w:val="28"/>
          <w:szCs w:val="28"/>
        </w:rPr>
      </w:pPr>
      <w:r>
        <w:rPr>
          <w:sz w:val="28"/>
          <w:szCs w:val="28"/>
        </w:rPr>
        <w:t xml:space="preserve">The park has a </w:t>
      </w:r>
      <w:r w:rsidRPr="00324CEA">
        <w:rPr>
          <w:sz w:val="28"/>
          <w:szCs w:val="28"/>
          <w:u w:val="single"/>
        </w:rPr>
        <w:t>drainage</w:t>
      </w:r>
      <w:r>
        <w:rPr>
          <w:sz w:val="28"/>
          <w:szCs w:val="28"/>
        </w:rPr>
        <w:t xml:space="preserve"> issue. There are existing drains on the southern and northern end of the park, with a third drain which is situated underneath the sprinkler. A Con Edison Sewer Drain is also located in the northern end of the park near the maze.</w:t>
      </w:r>
    </w:p>
    <w:p w14:paraId="3804A1D8" w14:textId="77777777" w:rsidR="00027F55" w:rsidRDefault="00027F55" w:rsidP="00027F55">
      <w:pPr>
        <w:pStyle w:val="NoSpacing"/>
        <w:rPr>
          <w:sz w:val="28"/>
          <w:szCs w:val="28"/>
        </w:rPr>
      </w:pPr>
    </w:p>
    <w:p w14:paraId="24C1A068" w14:textId="77777777" w:rsidR="00027F55" w:rsidRPr="00324CEA" w:rsidRDefault="00027F55" w:rsidP="00027F55">
      <w:pPr>
        <w:pStyle w:val="NoSpacing"/>
        <w:rPr>
          <w:b/>
          <w:bCs/>
          <w:sz w:val="28"/>
          <w:szCs w:val="28"/>
          <w:u w:val="single"/>
        </w:rPr>
      </w:pPr>
      <w:r w:rsidRPr="00324CEA">
        <w:rPr>
          <w:b/>
          <w:bCs/>
          <w:sz w:val="28"/>
          <w:szCs w:val="28"/>
          <w:u w:val="single"/>
        </w:rPr>
        <w:t>Hybrid Model:</w:t>
      </w:r>
    </w:p>
    <w:p w14:paraId="33336D74" w14:textId="77777777" w:rsidR="00027F55" w:rsidRDefault="00027F55" w:rsidP="00027F55">
      <w:pPr>
        <w:pStyle w:val="NoSpacing"/>
        <w:rPr>
          <w:sz w:val="28"/>
          <w:szCs w:val="28"/>
        </w:rPr>
      </w:pPr>
      <w:r>
        <w:rPr>
          <w:sz w:val="28"/>
          <w:szCs w:val="28"/>
        </w:rPr>
        <w:t>The Manager passed out a drawing indicating the location of the sprinkler area, the maze and the 5 unfinished Parts.</w:t>
      </w:r>
    </w:p>
    <w:p w14:paraId="56FAD368" w14:textId="77777777" w:rsidR="00027F55" w:rsidRDefault="00027F55" w:rsidP="00027F55">
      <w:pPr>
        <w:pStyle w:val="NoSpacing"/>
        <w:rPr>
          <w:sz w:val="28"/>
          <w:szCs w:val="28"/>
        </w:rPr>
      </w:pPr>
    </w:p>
    <w:p w14:paraId="6F8D1592" w14:textId="77777777" w:rsidR="00027F55" w:rsidRDefault="00027F55" w:rsidP="00027F55">
      <w:pPr>
        <w:pStyle w:val="NoSpacing"/>
        <w:rPr>
          <w:sz w:val="28"/>
          <w:szCs w:val="28"/>
        </w:rPr>
      </w:pPr>
      <w:r>
        <w:rPr>
          <w:sz w:val="28"/>
          <w:szCs w:val="28"/>
        </w:rPr>
        <w:t>The drawing recommended asphalting the 2 northern unfinished parts while greening the (3) remaining unfinished parts where items like: benches, tables, etc. could be permanently mounted.</w:t>
      </w:r>
    </w:p>
    <w:p w14:paraId="1281653F" w14:textId="77777777" w:rsidR="00027F55" w:rsidRDefault="00027F55" w:rsidP="00027F55">
      <w:pPr>
        <w:pStyle w:val="NoSpacing"/>
        <w:rPr>
          <w:sz w:val="28"/>
          <w:szCs w:val="28"/>
        </w:rPr>
      </w:pPr>
    </w:p>
    <w:p w14:paraId="0915E840" w14:textId="77777777" w:rsidR="00027F55" w:rsidRDefault="00027F55" w:rsidP="00027F55">
      <w:pPr>
        <w:pStyle w:val="NoSpacing"/>
        <w:rPr>
          <w:sz w:val="28"/>
          <w:szCs w:val="28"/>
        </w:rPr>
      </w:pPr>
      <w:r>
        <w:rPr>
          <w:sz w:val="28"/>
          <w:szCs w:val="28"/>
        </w:rPr>
        <w:t xml:space="preserve">You also had shareholders who spoke </w:t>
      </w:r>
      <w:r w:rsidRPr="002F3D0F">
        <w:rPr>
          <w:sz w:val="28"/>
          <w:szCs w:val="28"/>
        </w:rPr>
        <w:t xml:space="preserve">in </w:t>
      </w:r>
      <w:r w:rsidRPr="002F3D0F">
        <w:rPr>
          <w:sz w:val="28"/>
          <w:szCs w:val="28"/>
          <w:u w:val="single"/>
        </w:rPr>
        <w:t>opposition</w:t>
      </w:r>
      <w:r w:rsidRPr="002F3D0F">
        <w:rPr>
          <w:sz w:val="28"/>
          <w:szCs w:val="28"/>
        </w:rPr>
        <w:t xml:space="preserve"> to</w:t>
      </w:r>
      <w:r>
        <w:rPr>
          <w:sz w:val="28"/>
          <w:szCs w:val="28"/>
        </w:rPr>
        <w:t xml:space="preserve"> the Hybrid Model and felt that the entire park should be returned as a play area for the kids. Elizabeth Diaz, Maria Garey, etc.</w:t>
      </w:r>
    </w:p>
    <w:p w14:paraId="287B81DE" w14:textId="77777777" w:rsidR="00027F55" w:rsidRDefault="00027F55" w:rsidP="00027F55">
      <w:pPr>
        <w:pStyle w:val="NoSpacing"/>
        <w:rPr>
          <w:sz w:val="28"/>
          <w:szCs w:val="28"/>
        </w:rPr>
      </w:pPr>
    </w:p>
    <w:p w14:paraId="2531F858" w14:textId="77777777" w:rsidR="00027F55" w:rsidRDefault="00027F55" w:rsidP="00027F55">
      <w:pPr>
        <w:pStyle w:val="NoSpacing"/>
        <w:rPr>
          <w:sz w:val="28"/>
          <w:szCs w:val="28"/>
        </w:rPr>
      </w:pPr>
      <w:r>
        <w:rPr>
          <w:sz w:val="28"/>
          <w:szCs w:val="28"/>
        </w:rPr>
        <w:t xml:space="preserve">And other shareholders stated that asphalting the entire area would allow for a </w:t>
      </w:r>
      <w:r w:rsidRPr="004E5EE7">
        <w:rPr>
          <w:sz w:val="28"/>
          <w:szCs w:val="28"/>
          <w:u w:val="single"/>
        </w:rPr>
        <w:t>multi-purpose</w:t>
      </w:r>
      <w:r>
        <w:rPr>
          <w:sz w:val="28"/>
          <w:szCs w:val="28"/>
        </w:rPr>
        <w:t xml:space="preserve"> use of the park.</w:t>
      </w:r>
    </w:p>
    <w:p w14:paraId="09110184" w14:textId="77777777" w:rsidR="00027F55" w:rsidRDefault="00027F55" w:rsidP="00027F55">
      <w:pPr>
        <w:pStyle w:val="NoSpacing"/>
        <w:rPr>
          <w:sz w:val="28"/>
          <w:szCs w:val="28"/>
        </w:rPr>
      </w:pPr>
    </w:p>
    <w:p w14:paraId="6C73EB9C" w14:textId="77777777" w:rsidR="00027F55" w:rsidRDefault="00027F55" w:rsidP="00027F55">
      <w:pPr>
        <w:pStyle w:val="NoSpacing"/>
        <w:rPr>
          <w:sz w:val="28"/>
          <w:szCs w:val="28"/>
        </w:rPr>
      </w:pPr>
      <w:r>
        <w:rPr>
          <w:sz w:val="28"/>
          <w:szCs w:val="28"/>
        </w:rPr>
        <w:t xml:space="preserve">Landscape Architects from City College have surveyed the park on more than one occasion and have interviewed members of the Board of Directors as well </w:t>
      </w:r>
      <w:r>
        <w:rPr>
          <w:sz w:val="28"/>
          <w:szCs w:val="28"/>
        </w:rPr>
        <w:lastRenderedPageBreak/>
        <w:t xml:space="preserve">as the Manager so they can possibly incorporate their ideas into the designs. This survey is being done at </w:t>
      </w:r>
      <w:r w:rsidRPr="009F3116">
        <w:rPr>
          <w:sz w:val="28"/>
          <w:szCs w:val="28"/>
          <w:u w:val="single"/>
        </w:rPr>
        <w:t>no</w:t>
      </w:r>
      <w:r>
        <w:rPr>
          <w:sz w:val="28"/>
          <w:szCs w:val="28"/>
        </w:rPr>
        <w:t xml:space="preserve"> cost to Masaryk Towers.</w:t>
      </w:r>
    </w:p>
    <w:p w14:paraId="3622A487" w14:textId="77777777" w:rsidR="00027F55" w:rsidRDefault="00027F55" w:rsidP="00027F55">
      <w:pPr>
        <w:pStyle w:val="NoSpacing"/>
        <w:rPr>
          <w:sz w:val="28"/>
          <w:szCs w:val="28"/>
        </w:rPr>
      </w:pPr>
    </w:p>
    <w:p w14:paraId="6A0E9566" w14:textId="77777777" w:rsidR="00027F55" w:rsidRDefault="00027F55" w:rsidP="00027F55">
      <w:pPr>
        <w:pStyle w:val="NoSpacing"/>
        <w:rPr>
          <w:sz w:val="28"/>
          <w:szCs w:val="28"/>
        </w:rPr>
      </w:pPr>
      <w:r w:rsidRPr="00F20694">
        <w:rPr>
          <w:b/>
          <w:bCs/>
          <w:sz w:val="28"/>
          <w:szCs w:val="28"/>
          <w:u w:val="single"/>
        </w:rPr>
        <w:t>The Dog Park:</w:t>
      </w:r>
      <w:r>
        <w:rPr>
          <w:sz w:val="28"/>
          <w:szCs w:val="28"/>
        </w:rPr>
        <w:t xml:space="preserve">  A shareholder recommended that (1) of the (5) unfinished parts be converted into a dog park. The same shareholder further stated that </w:t>
      </w:r>
      <w:r w:rsidRPr="00F20694">
        <w:rPr>
          <w:b/>
          <w:bCs/>
          <w:sz w:val="28"/>
          <w:szCs w:val="28"/>
        </w:rPr>
        <w:t xml:space="preserve">200 </w:t>
      </w:r>
      <w:r>
        <w:rPr>
          <w:sz w:val="28"/>
          <w:szCs w:val="28"/>
        </w:rPr>
        <w:t>shareholders have already signed a petition urging the Board of Directors to create a dog park. - Maria Golod.</w:t>
      </w:r>
    </w:p>
    <w:p w14:paraId="4C865966" w14:textId="77777777" w:rsidR="00027F55" w:rsidRDefault="00027F55" w:rsidP="00027F55">
      <w:pPr>
        <w:pStyle w:val="NoSpacing"/>
        <w:rPr>
          <w:sz w:val="28"/>
          <w:szCs w:val="28"/>
        </w:rPr>
      </w:pPr>
    </w:p>
    <w:p w14:paraId="592074BF" w14:textId="77777777" w:rsidR="00027F55" w:rsidRDefault="00027F55" w:rsidP="00027F55">
      <w:pPr>
        <w:pStyle w:val="NoSpacing"/>
        <w:rPr>
          <w:sz w:val="28"/>
          <w:szCs w:val="28"/>
        </w:rPr>
      </w:pPr>
      <w:r w:rsidRPr="001875A4">
        <w:rPr>
          <w:b/>
          <w:bCs/>
          <w:sz w:val="28"/>
          <w:szCs w:val="28"/>
          <w:u w:val="single"/>
        </w:rPr>
        <w:t>Survey</w:t>
      </w:r>
      <w:r>
        <w:rPr>
          <w:sz w:val="28"/>
          <w:szCs w:val="28"/>
        </w:rPr>
        <w:t xml:space="preserve"> – two different shareholders recommended that we consider conducting a Survey of all the shareholders. One shareholder stated that she had already conducted a survey on the Facebook Page, and she received 15 responses. She didn’t indicate what the actual responses were. - Kristen Quiles.</w:t>
      </w:r>
    </w:p>
    <w:p w14:paraId="4D2BA34B" w14:textId="77777777" w:rsidR="00027F55" w:rsidRDefault="00027F55" w:rsidP="00027F55">
      <w:pPr>
        <w:pStyle w:val="NoSpacing"/>
        <w:rPr>
          <w:sz w:val="28"/>
          <w:szCs w:val="28"/>
        </w:rPr>
      </w:pPr>
    </w:p>
    <w:p w14:paraId="1E246145" w14:textId="77777777" w:rsidR="00027F55" w:rsidRPr="001875A4" w:rsidRDefault="00027F55" w:rsidP="00027F55">
      <w:pPr>
        <w:pStyle w:val="NoSpacing"/>
        <w:rPr>
          <w:b/>
          <w:bCs/>
          <w:sz w:val="28"/>
          <w:szCs w:val="28"/>
          <w:u w:val="single"/>
        </w:rPr>
      </w:pPr>
      <w:r w:rsidRPr="001875A4">
        <w:rPr>
          <w:b/>
          <w:bCs/>
          <w:sz w:val="28"/>
          <w:szCs w:val="28"/>
          <w:u w:val="single"/>
        </w:rPr>
        <w:t>Park Budget</w:t>
      </w:r>
      <w:r>
        <w:rPr>
          <w:b/>
          <w:bCs/>
          <w:sz w:val="28"/>
          <w:szCs w:val="28"/>
          <w:u w:val="single"/>
        </w:rPr>
        <w:t>, Design &amp; Cost</w:t>
      </w:r>
      <w:r w:rsidRPr="001875A4">
        <w:rPr>
          <w:b/>
          <w:bCs/>
          <w:sz w:val="28"/>
          <w:szCs w:val="28"/>
          <w:u w:val="single"/>
        </w:rPr>
        <w:t>:</w:t>
      </w:r>
    </w:p>
    <w:p w14:paraId="74B4528E" w14:textId="77777777" w:rsidR="00027F55" w:rsidRDefault="00027F55" w:rsidP="00027F55">
      <w:pPr>
        <w:pStyle w:val="NoSpacing"/>
        <w:numPr>
          <w:ilvl w:val="0"/>
          <w:numId w:val="1"/>
        </w:numPr>
        <w:rPr>
          <w:sz w:val="28"/>
          <w:szCs w:val="28"/>
        </w:rPr>
      </w:pPr>
      <w:r>
        <w:rPr>
          <w:sz w:val="28"/>
          <w:szCs w:val="28"/>
        </w:rPr>
        <w:t>One shareholder asked if there’s a budget for the completion of the park. – Karen.</w:t>
      </w:r>
    </w:p>
    <w:p w14:paraId="44CFFE28" w14:textId="77777777" w:rsidR="00027F55" w:rsidRDefault="00027F55" w:rsidP="00027F55">
      <w:pPr>
        <w:pStyle w:val="NoSpacing"/>
        <w:rPr>
          <w:b/>
          <w:bCs/>
          <w:sz w:val="28"/>
          <w:szCs w:val="28"/>
          <w:u w:val="single"/>
        </w:rPr>
      </w:pPr>
    </w:p>
    <w:p w14:paraId="7A562602" w14:textId="77777777" w:rsidR="00027F55" w:rsidRDefault="00027F55" w:rsidP="00027F55">
      <w:pPr>
        <w:pStyle w:val="NoSpacing"/>
        <w:rPr>
          <w:sz w:val="28"/>
          <w:szCs w:val="28"/>
        </w:rPr>
      </w:pPr>
      <w:r w:rsidRPr="00D71FC0">
        <w:rPr>
          <w:b/>
          <w:bCs/>
          <w:sz w:val="28"/>
          <w:szCs w:val="28"/>
          <w:u w:val="single"/>
        </w:rPr>
        <w:t>Response</w:t>
      </w:r>
      <w:r w:rsidRPr="00D71FC0">
        <w:rPr>
          <w:b/>
          <w:bCs/>
          <w:sz w:val="28"/>
          <w:szCs w:val="28"/>
        </w:rPr>
        <w:t>:</w:t>
      </w:r>
      <w:r>
        <w:rPr>
          <w:sz w:val="28"/>
          <w:szCs w:val="28"/>
        </w:rPr>
        <w:t xml:space="preserve"> We have the necessary funds to cover the cost of completing the park. – Manager.</w:t>
      </w:r>
    </w:p>
    <w:p w14:paraId="55FD26FE" w14:textId="77777777" w:rsidR="00027F55" w:rsidRDefault="00027F55" w:rsidP="00027F55">
      <w:pPr>
        <w:pStyle w:val="NoSpacing"/>
        <w:rPr>
          <w:sz w:val="28"/>
          <w:szCs w:val="28"/>
        </w:rPr>
      </w:pPr>
    </w:p>
    <w:p w14:paraId="6BCDB94F" w14:textId="77777777" w:rsidR="00027F55" w:rsidRDefault="00027F55" w:rsidP="00027F55">
      <w:pPr>
        <w:pStyle w:val="NoSpacing"/>
        <w:numPr>
          <w:ilvl w:val="0"/>
          <w:numId w:val="1"/>
        </w:numPr>
        <w:rPr>
          <w:sz w:val="28"/>
          <w:szCs w:val="28"/>
        </w:rPr>
      </w:pPr>
      <w:r>
        <w:rPr>
          <w:sz w:val="28"/>
          <w:szCs w:val="28"/>
        </w:rPr>
        <w:t>Who approved the park design? – Karen.</w:t>
      </w:r>
    </w:p>
    <w:p w14:paraId="4E4B0023" w14:textId="77777777" w:rsidR="00027F55" w:rsidRDefault="00027F55" w:rsidP="00027F55">
      <w:pPr>
        <w:pStyle w:val="NoSpacing"/>
        <w:rPr>
          <w:b/>
          <w:bCs/>
          <w:sz w:val="28"/>
          <w:szCs w:val="28"/>
          <w:u w:val="single"/>
        </w:rPr>
      </w:pPr>
    </w:p>
    <w:p w14:paraId="2E51230C" w14:textId="77777777" w:rsidR="00027F55" w:rsidRDefault="00027F55" w:rsidP="00027F55">
      <w:pPr>
        <w:pStyle w:val="NoSpacing"/>
        <w:rPr>
          <w:sz w:val="28"/>
          <w:szCs w:val="28"/>
        </w:rPr>
      </w:pPr>
      <w:r w:rsidRPr="008F0AC3">
        <w:rPr>
          <w:b/>
          <w:bCs/>
          <w:sz w:val="28"/>
          <w:szCs w:val="28"/>
          <w:u w:val="single"/>
        </w:rPr>
        <w:t>Response</w:t>
      </w:r>
      <w:r>
        <w:rPr>
          <w:b/>
          <w:bCs/>
          <w:sz w:val="28"/>
          <w:szCs w:val="28"/>
          <w:u w:val="single"/>
        </w:rPr>
        <w:t>:</w:t>
      </w:r>
      <w:r w:rsidRPr="00F47376">
        <w:rPr>
          <w:b/>
          <w:bCs/>
          <w:sz w:val="28"/>
          <w:szCs w:val="28"/>
        </w:rPr>
        <w:t xml:space="preserve"> </w:t>
      </w:r>
      <w:r>
        <w:rPr>
          <w:sz w:val="28"/>
          <w:szCs w:val="28"/>
        </w:rPr>
        <w:t>According to the Manager, the Engineers recommended that we go ahead and restore the entire sprinkler area and construct (4) asphalt walkways leading from each park entrance to the sprinkler and leaving the remaining (5) unfinished parts for the Board of Directors to decide what will happen with them.</w:t>
      </w:r>
    </w:p>
    <w:p w14:paraId="79BA3F26" w14:textId="77777777" w:rsidR="00027F55" w:rsidRDefault="00027F55" w:rsidP="00027F55">
      <w:pPr>
        <w:pStyle w:val="NoSpacing"/>
        <w:rPr>
          <w:sz w:val="28"/>
          <w:szCs w:val="28"/>
        </w:rPr>
      </w:pPr>
    </w:p>
    <w:p w14:paraId="7915930E" w14:textId="77777777" w:rsidR="00027F55" w:rsidRDefault="00027F55" w:rsidP="00027F55">
      <w:pPr>
        <w:pStyle w:val="NoSpacing"/>
        <w:numPr>
          <w:ilvl w:val="0"/>
          <w:numId w:val="1"/>
        </w:numPr>
        <w:rPr>
          <w:sz w:val="28"/>
          <w:szCs w:val="28"/>
        </w:rPr>
      </w:pPr>
      <w:r>
        <w:rPr>
          <w:sz w:val="28"/>
          <w:szCs w:val="28"/>
        </w:rPr>
        <w:t>Did the Board of Directors approve the design? – Karen.</w:t>
      </w:r>
    </w:p>
    <w:p w14:paraId="4BB782D6" w14:textId="77777777" w:rsidR="00027F55" w:rsidRDefault="00027F55" w:rsidP="00027F55">
      <w:pPr>
        <w:pStyle w:val="NoSpacing"/>
        <w:rPr>
          <w:b/>
          <w:bCs/>
          <w:sz w:val="28"/>
          <w:szCs w:val="28"/>
          <w:u w:val="single"/>
        </w:rPr>
      </w:pPr>
    </w:p>
    <w:p w14:paraId="5A23243B" w14:textId="77777777" w:rsidR="00027F55" w:rsidRPr="000B0588" w:rsidRDefault="00027F55" w:rsidP="00027F55">
      <w:pPr>
        <w:pStyle w:val="NoSpacing"/>
        <w:rPr>
          <w:sz w:val="28"/>
          <w:szCs w:val="28"/>
        </w:rPr>
      </w:pPr>
      <w:r w:rsidRPr="000B0588">
        <w:rPr>
          <w:b/>
          <w:bCs/>
          <w:sz w:val="28"/>
          <w:szCs w:val="28"/>
          <w:u w:val="single"/>
        </w:rPr>
        <w:t>Response:</w:t>
      </w:r>
      <w:r>
        <w:rPr>
          <w:sz w:val="28"/>
          <w:szCs w:val="28"/>
        </w:rPr>
        <w:t xml:space="preserve"> </w:t>
      </w:r>
      <w:r w:rsidRPr="000B0588">
        <w:rPr>
          <w:sz w:val="28"/>
          <w:szCs w:val="28"/>
        </w:rPr>
        <w:t xml:space="preserve"> from the Park Committee Chairperson. “I wasn’t </w:t>
      </w:r>
      <w:r>
        <w:rPr>
          <w:sz w:val="28"/>
          <w:szCs w:val="28"/>
        </w:rPr>
        <w:t xml:space="preserve">part </w:t>
      </w:r>
      <w:r w:rsidRPr="000B0588">
        <w:rPr>
          <w:sz w:val="28"/>
          <w:szCs w:val="28"/>
        </w:rPr>
        <w:t>of the Board of Directors when all this came about?”</w:t>
      </w:r>
    </w:p>
    <w:p w14:paraId="1131D922" w14:textId="77777777" w:rsidR="00027F55" w:rsidRDefault="00027F55" w:rsidP="00027F55">
      <w:pPr>
        <w:pStyle w:val="NoSpacing"/>
        <w:rPr>
          <w:b/>
          <w:bCs/>
          <w:sz w:val="28"/>
          <w:szCs w:val="28"/>
        </w:rPr>
      </w:pPr>
    </w:p>
    <w:p w14:paraId="40639DD5" w14:textId="77777777" w:rsidR="00027F55" w:rsidRDefault="00027F55" w:rsidP="00027F55">
      <w:pPr>
        <w:pStyle w:val="NoSpacing"/>
        <w:numPr>
          <w:ilvl w:val="0"/>
          <w:numId w:val="1"/>
        </w:numPr>
        <w:rPr>
          <w:sz w:val="28"/>
          <w:szCs w:val="28"/>
        </w:rPr>
      </w:pPr>
      <w:r w:rsidRPr="00D3196C">
        <w:rPr>
          <w:sz w:val="28"/>
          <w:szCs w:val="28"/>
        </w:rPr>
        <w:t>Di</w:t>
      </w:r>
      <w:r>
        <w:rPr>
          <w:sz w:val="28"/>
          <w:szCs w:val="28"/>
        </w:rPr>
        <w:t>d the Board of Directors approved this design and go ahead? - Karen.</w:t>
      </w:r>
    </w:p>
    <w:p w14:paraId="48AABBDC" w14:textId="77777777" w:rsidR="00027F55" w:rsidRDefault="00027F55" w:rsidP="00027F55">
      <w:pPr>
        <w:pStyle w:val="NoSpacing"/>
        <w:rPr>
          <w:b/>
          <w:bCs/>
          <w:sz w:val="28"/>
          <w:szCs w:val="28"/>
          <w:u w:val="single"/>
        </w:rPr>
      </w:pPr>
    </w:p>
    <w:p w14:paraId="58F5CBB3" w14:textId="77777777" w:rsidR="00027F55" w:rsidRDefault="00027F55" w:rsidP="00027F55">
      <w:pPr>
        <w:pStyle w:val="NoSpacing"/>
        <w:rPr>
          <w:sz w:val="28"/>
          <w:szCs w:val="28"/>
        </w:rPr>
      </w:pPr>
      <w:r w:rsidRPr="00D3196C">
        <w:rPr>
          <w:b/>
          <w:bCs/>
          <w:sz w:val="28"/>
          <w:szCs w:val="28"/>
          <w:u w:val="single"/>
        </w:rPr>
        <w:lastRenderedPageBreak/>
        <w:t>Response:</w:t>
      </w:r>
      <w:r>
        <w:rPr>
          <w:sz w:val="28"/>
          <w:szCs w:val="28"/>
        </w:rPr>
        <w:t xml:space="preserve"> The Manager stated that the Board approved the design and go ahead. Please note that no Board Member who was present at this meeting disputed or challenged the Manager’s Statement. Furthermore, there was </w:t>
      </w:r>
      <w:r w:rsidRPr="00EE1109">
        <w:rPr>
          <w:sz w:val="28"/>
          <w:szCs w:val="28"/>
          <w:u w:val="single"/>
        </w:rPr>
        <w:t>no</w:t>
      </w:r>
      <w:r>
        <w:rPr>
          <w:sz w:val="28"/>
          <w:szCs w:val="28"/>
        </w:rPr>
        <w:t xml:space="preserve"> official recorded vote in the minutes regarding this issue.</w:t>
      </w:r>
    </w:p>
    <w:p w14:paraId="689477A1" w14:textId="77777777" w:rsidR="00027F55" w:rsidRDefault="00027F55" w:rsidP="00027F55">
      <w:pPr>
        <w:pStyle w:val="NoSpacing"/>
        <w:rPr>
          <w:sz w:val="28"/>
          <w:szCs w:val="28"/>
        </w:rPr>
      </w:pPr>
    </w:p>
    <w:p w14:paraId="22BE4105" w14:textId="77777777" w:rsidR="00027F55" w:rsidRDefault="00027F55" w:rsidP="00027F55">
      <w:pPr>
        <w:pStyle w:val="NoSpacing"/>
        <w:numPr>
          <w:ilvl w:val="0"/>
          <w:numId w:val="1"/>
        </w:numPr>
        <w:rPr>
          <w:sz w:val="28"/>
          <w:szCs w:val="28"/>
        </w:rPr>
      </w:pPr>
      <w:r>
        <w:rPr>
          <w:sz w:val="28"/>
          <w:szCs w:val="28"/>
        </w:rPr>
        <w:t>When will the park be opened? – Karen.</w:t>
      </w:r>
    </w:p>
    <w:p w14:paraId="77D11502" w14:textId="77777777" w:rsidR="00027F55" w:rsidRDefault="00027F55" w:rsidP="00027F55">
      <w:pPr>
        <w:pStyle w:val="NoSpacing"/>
        <w:rPr>
          <w:b/>
          <w:bCs/>
          <w:sz w:val="28"/>
          <w:szCs w:val="28"/>
          <w:u w:val="single"/>
        </w:rPr>
      </w:pPr>
    </w:p>
    <w:p w14:paraId="2B1FF6C6" w14:textId="77777777" w:rsidR="00027F55" w:rsidRDefault="00027F55" w:rsidP="00027F55">
      <w:pPr>
        <w:pStyle w:val="NoSpacing"/>
        <w:rPr>
          <w:sz w:val="28"/>
          <w:szCs w:val="28"/>
        </w:rPr>
      </w:pPr>
      <w:r w:rsidRPr="002744D9">
        <w:rPr>
          <w:b/>
          <w:bCs/>
          <w:sz w:val="28"/>
          <w:szCs w:val="28"/>
          <w:u w:val="single"/>
        </w:rPr>
        <w:t>R</w:t>
      </w:r>
      <w:r>
        <w:rPr>
          <w:b/>
          <w:bCs/>
          <w:sz w:val="28"/>
          <w:szCs w:val="28"/>
          <w:u w:val="single"/>
        </w:rPr>
        <w:t>esponse</w:t>
      </w:r>
      <w:r w:rsidRPr="00BE044C">
        <w:rPr>
          <w:b/>
          <w:bCs/>
          <w:sz w:val="28"/>
          <w:szCs w:val="28"/>
        </w:rPr>
        <w:t xml:space="preserve">: </w:t>
      </w:r>
      <w:r>
        <w:rPr>
          <w:b/>
          <w:bCs/>
          <w:sz w:val="28"/>
          <w:szCs w:val="28"/>
        </w:rPr>
        <w:t>“</w:t>
      </w:r>
      <w:r w:rsidRPr="00BE044C">
        <w:rPr>
          <w:sz w:val="28"/>
          <w:szCs w:val="28"/>
        </w:rPr>
        <w:t>I</w:t>
      </w:r>
      <w:r>
        <w:rPr>
          <w:sz w:val="28"/>
          <w:szCs w:val="28"/>
        </w:rPr>
        <w:t>t will be open this summer. - Raquel Keating.</w:t>
      </w:r>
    </w:p>
    <w:p w14:paraId="044AC5F4" w14:textId="77777777" w:rsidR="00027F55" w:rsidRDefault="00027F55" w:rsidP="00027F55">
      <w:pPr>
        <w:pStyle w:val="NoSpacing"/>
        <w:rPr>
          <w:sz w:val="28"/>
          <w:szCs w:val="28"/>
        </w:rPr>
      </w:pPr>
      <w:r>
        <w:rPr>
          <w:sz w:val="28"/>
          <w:szCs w:val="28"/>
        </w:rPr>
        <w:t xml:space="preserve">The Manager clarified and stated that it will </w:t>
      </w:r>
      <w:r w:rsidRPr="00D3196C">
        <w:rPr>
          <w:sz w:val="28"/>
          <w:szCs w:val="28"/>
          <w:u w:val="single"/>
        </w:rPr>
        <w:t>not</w:t>
      </w:r>
      <w:r>
        <w:rPr>
          <w:sz w:val="28"/>
          <w:szCs w:val="28"/>
        </w:rPr>
        <w:t xml:space="preserve"> be opened by the Summer.</w:t>
      </w:r>
    </w:p>
    <w:p w14:paraId="4398C1B6" w14:textId="77777777" w:rsidR="00027F55" w:rsidRDefault="00027F55" w:rsidP="00027F55">
      <w:pPr>
        <w:pStyle w:val="NoSpacing"/>
        <w:rPr>
          <w:sz w:val="28"/>
          <w:szCs w:val="28"/>
        </w:rPr>
      </w:pPr>
    </w:p>
    <w:p w14:paraId="564C3311" w14:textId="77777777" w:rsidR="00027F55" w:rsidRDefault="00027F55" w:rsidP="00027F55">
      <w:pPr>
        <w:pStyle w:val="NoSpacing"/>
        <w:rPr>
          <w:sz w:val="28"/>
          <w:szCs w:val="28"/>
        </w:rPr>
      </w:pPr>
      <w:r>
        <w:rPr>
          <w:sz w:val="28"/>
          <w:szCs w:val="28"/>
        </w:rPr>
        <w:t xml:space="preserve">It’s impossible to open the park by the summer. “We should not be giving anyone </w:t>
      </w:r>
      <w:r w:rsidRPr="002744D9">
        <w:rPr>
          <w:sz w:val="28"/>
          <w:szCs w:val="28"/>
        </w:rPr>
        <w:t>false expectations</w:t>
      </w:r>
      <w:r>
        <w:rPr>
          <w:sz w:val="28"/>
          <w:szCs w:val="28"/>
        </w:rPr>
        <w:t>.” – Darius.</w:t>
      </w:r>
    </w:p>
    <w:p w14:paraId="444FE5BF" w14:textId="77777777" w:rsidR="00027F55" w:rsidRDefault="00027F55" w:rsidP="00027F55">
      <w:pPr>
        <w:pStyle w:val="NoSpacing"/>
        <w:rPr>
          <w:sz w:val="28"/>
          <w:szCs w:val="28"/>
        </w:rPr>
      </w:pPr>
    </w:p>
    <w:p w14:paraId="482DB0AB" w14:textId="77777777" w:rsidR="00027F55" w:rsidRDefault="00027F55" w:rsidP="00027F55">
      <w:pPr>
        <w:pStyle w:val="NoSpacing"/>
        <w:numPr>
          <w:ilvl w:val="0"/>
          <w:numId w:val="1"/>
        </w:numPr>
        <w:rPr>
          <w:sz w:val="28"/>
          <w:szCs w:val="28"/>
        </w:rPr>
      </w:pPr>
      <w:r>
        <w:rPr>
          <w:sz w:val="28"/>
          <w:szCs w:val="28"/>
        </w:rPr>
        <w:t>How much was already spent on the park to get to this point? - Karen</w:t>
      </w:r>
    </w:p>
    <w:p w14:paraId="1BDF799F" w14:textId="77777777" w:rsidR="00027F55" w:rsidRDefault="00027F55" w:rsidP="00027F55">
      <w:pPr>
        <w:pStyle w:val="NoSpacing"/>
        <w:rPr>
          <w:b/>
          <w:bCs/>
          <w:sz w:val="28"/>
          <w:szCs w:val="28"/>
          <w:u w:val="single"/>
        </w:rPr>
      </w:pPr>
    </w:p>
    <w:p w14:paraId="67499902" w14:textId="77777777" w:rsidR="00027F55" w:rsidRPr="00C33744" w:rsidRDefault="00027F55" w:rsidP="00027F55">
      <w:pPr>
        <w:pStyle w:val="NoSpacing"/>
        <w:rPr>
          <w:sz w:val="28"/>
          <w:szCs w:val="28"/>
        </w:rPr>
      </w:pPr>
      <w:r w:rsidRPr="00E81E51">
        <w:rPr>
          <w:b/>
          <w:bCs/>
          <w:sz w:val="28"/>
          <w:szCs w:val="28"/>
          <w:u w:val="single"/>
        </w:rPr>
        <w:t>Response</w:t>
      </w:r>
      <w:r w:rsidRPr="00545BBB">
        <w:rPr>
          <w:b/>
          <w:bCs/>
          <w:sz w:val="28"/>
          <w:szCs w:val="28"/>
        </w:rPr>
        <w:t>:</w:t>
      </w:r>
      <w:r w:rsidRPr="00545BBB">
        <w:rPr>
          <w:sz w:val="28"/>
          <w:szCs w:val="28"/>
        </w:rPr>
        <w:t xml:space="preserve"> </w:t>
      </w:r>
      <w:r>
        <w:rPr>
          <w:sz w:val="28"/>
          <w:szCs w:val="28"/>
        </w:rPr>
        <w:t xml:space="preserve">Approximately </w:t>
      </w:r>
      <w:r w:rsidRPr="00E81E51">
        <w:rPr>
          <w:b/>
          <w:bCs/>
          <w:sz w:val="28"/>
          <w:szCs w:val="28"/>
        </w:rPr>
        <w:t>$54,000.00</w:t>
      </w:r>
      <w:r>
        <w:rPr>
          <w:sz w:val="28"/>
          <w:szCs w:val="28"/>
        </w:rPr>
        <w:t>.</w:t>
      </w:r>
    </w:p>
    <w:p w14:paraId="0D7FD02D" w14:textId="77777777" w:rsidR="00027F55" w:rsidRDefault="00027F55" w:rsidP="00027F55">
      <w:pPr>
        <w:pStyle w:val="NoSpacing"/>
        <w:rPr>
          <w:b/>
          <w:bCs/>
          <w:sz w:val="28"/>
          <w:szCs w:val="28"/>
          <w:u w:val="single"/>
        </w:rPr>
      </w:pPr>
    </w:p>
    <w:p w14:paraId="7B61F7C8" w14:textId="77777777" w:rsidR="00027F55" w:rsidRPr="00C33744" w:rsidRDefault="00027F55" w:rsidP="00027F55">
      <w:pPr>
        <w:pStyle w:val="NoSpacing"/>
        <w:numPr>
          <w:ilvl w:val="0"/>
          <w:numId w:val="1"/>
        </w:numPr>
        <w:rPr>
          <w:sz w:val="28"/>
          <w:szCs w:val="28"/>
        </w:rPr>
      </w:pPr>
      <w:r w:rsidRPr="00C33744">
        <w:rPr>
          <w:sz w:val="28"/>
          <w:szCs w:val="28"/>
        </w:rPr>
        <w:t>What would it take to complete the Park?</w:t>
      </w:r>
    </w:p>
    <w:p w14:paraId="786B9EA7" w14:textId="77777777" w:rsidR="00027F55" w:rsidRDefault="00027F55" w:rsidP="00027F55">
      <w:pPr>
        <w:pStyle w:val="NoSpacing"/>
        <w:rPr>
          <w:b/>
          <w:bCs/>
          <w:sz w:val="28"/>
          <w:szCs w:val="28"/>
          <w:u w:val="single"/>
        </w:rPr>
      </w:pPr>
    </w:p>
    <w:p w14:paraId="53B25531" w14:textId="77777777" w:rsidR="00027F55" w:rsidRDefault="00027F55" w:rsidP="00027F55">
      <w:pPr>
        <w:pStyle w:val="NoSpacing"/>
        <w:rPr>
          <w:sz w:val="28"/>
          <w:szCs w:val="28"/>
        </w:rPr>
      </w:pPr>
      <w:r w:rsidRPr="00C33744">
        <w:rPr>
          <w:b/>
          <w:bCs/>
          <w:sz w:val="28"/>
          <w:szCs w:val="28"/>
          <w:u w:val="single"/>
        </w:rPr>
        <w:t>Response</w:t>
      </w:r>
      <w:r w:rsidRPr="00545BBB">
        <w:rPr>
          <w:b/>
          <w:bCs/>
          <w:sz w:val="28"/>
          <w:szCs w:val="28"/>
        </w:rPr>
        <w:t>:</w:t>
      </w:r>
      <w:r>
        <w:rPr>
          <w:sz w:val="28"/>
          <w:szCs w:val="28"/>
        </w:rPr>
        <w:t xml:space="preserve"> We currently have estimates ranging from </w:t>
      </w:r>
      <w:r w:rsidRPr="00C33744">
        <w:rPr>
          <w:b/>
          <w:bCs/>
          <w:sz w:val="28"/>
          <w:szCs w:val="28"/>
        </w:rPr>
        <w:t>$85,000.00</w:t>
      </w:r>
      <w:r>
        <w:rPr>
          <w:sz w:val="28"/>
          <w:szCs w:val="28"/>
        </w:rPr>
        <w:t xml:space="preserve"> to over </w:t>
      </w:r>
      <w:r w:rsidRPr="00227333">
        <w:rPr>
          <w:b/>
          <w:bCs/>
          <w:sz w:val="28"/>
          <w:szCs w:val="28"/>
        </w:rPr>
        <w:t>$100,000.00</w:t>
      </w:r>
      <w:r w:rsidRPr="00C33744">
        <w:rPr>
          <w:sz w:val="28"/>
          <w:szCs w:val="28"/>
        </w:rPr>
        <w:t>. If</w:t>
      </w:r>
      <w:r>
        <w:rPr>
          <w:b/>
          <w:bCs/>
          <w:sz w:val="28"/>
          <w:szCs w:val="28"/>
        </w:rPr>
        <w:t xml:space="preserve"> </w:t>
      </w:r>
      <w:r>
        <w:rPr>
          <w:sz w:val="28"/>
          <w:szCs w:val="28"/>
        </w:rPr>
        <w:t xml:space="preserve">we exceed </w:t>
      </w:r>
      <w:r w:rsidRPr="00C33744">
        <w:rPr>
          <w:b/>
          <w:bCs/>
          <w:sz w:val="28"/>
          <w:szCs w:val="28"/>
        </w:rPr>
        <w:t>$100,000.00</w:t>
      </w:r>
      <w:r>
        <w:rPr>
          <w:sz w:val="28"/>
          <w:szCs w:val="28"/>
        </w:rPr>
        <w:t xml:space="preserve"> dollars, we will need the approval of HPD.</w:t>
      </w:r>
    </w:p>
    <w:p w14:paraId="7B7B219F" w14:textId="77777777" w:rsidR="00027F55" w:rsidRDefault="00027F55" w:rsidP="00027F55">
      <w:pPr>
        <w:pStyle w:val="NoSpacing"/>
        <w:rPr>
          <w:sz w:val="28"/>
          <w:szCs w:val="28"/>
        </w:rPr>
      </w:pPr>
    </w:p>
    <w:p w14:paraId="3DC5D563" w14:textId="77777777" w:rsidR="00027F55" w:rsidRDefault="00027F55" w:rsidP="00027F55">
      <w:pPr>
        <w:pStyle w:val="NoSpacing"/>
        <w:numPr>
          <w:ilvl w:val="0"/>
          <w:numId w:val="1"/>
        </w:numPr>
        <w:rPr>
          <w:sz w:val="28"/>
          <w:szCs w:val="28"/>
        </w:rPr>
      </w:pPr>
      <w:r>
        <w:rPr>
          <w:sz w:val="28"/>
          <w:szCs w:val="28"/>
        </w:rPr>
        <w:t>Why can’t we bid out the entire job to one contractor? - Maria Golod.</w:t>
      </w:r>
    </w:p>
    <w:p w14:paraId="6997FDEB" w14:textId="77777777" w:rsidR="00027F55" w:rsidRDefault="00027F55" w:rsidP="00027F55">
      <w:pPr>
        <w:pStyle w:val="NoSpacing"/>
        <w:spacing w:line="360" w:lineRule="auto"/>
        <w:rPr>
          <w:b/>
          <w:bCs/>
          <w:sz w:val="28"/>
          <w:szCs w:val="28"/>
          <w:u w:val="single"/>
        </w:rPr>
      </w:pPr>
    </w:p>
    <w:p w14:paraId="06F5211A" w14:textId="77777777" w:rsidR="00027F55" w:rsidRPr="00E4568B" w:rsidRDefault="00027F55" w:rsidP="00027F55">
      <w:pPr>
        <w:pStyle w:val="NoSpacing"/>
        <w:spacing w:line="360" w:lineRule="auto"/>
        <w:rPr>
          <w:sz w:val="28"/>
          <w:szCs w:val="28"/>
        </w:rPr>
      </w:pPr>
      <w:r w:rsidRPr="00E4568B">
        <w:rPr>
          <w:b/>
          <w:bCs/>
          <w:sz w:val="28"/>
          <w:szCs w:val="28"/>
          <w:u w:val="single"/>
        </w:rPr>
        <w:t>Response</w:t>
      </w:r>
      <w:r w:rsidRPr="00E81E51">
        <w:rPr>
          <w:b/>
          <w:bCs/>
          <w:sz w:val="28"/>
          <w:szCs w:val="28"/>
        </w:rPr>
        <w:t>:</w:t>
      </w:r>
      <w:r w:rsidRPr="00E4568B">
        <w:rPr>
          <w:sz w:val="28"/>
          <w:szCs w:val="28"/>
        </w:rPr>
        <w:t xml:space="preserve"> Th</w:t>
      </w:r>
      <w:r>
        <w:rPr>
          <w:sz w:val="28"/>
          <w:szCs w:val="28"/>
        </w:rPr>
        <w:t>e Manager stated that if we did that, it would increase the cost of the project by at least 10% to 20%.</w:t>
      </w:r>
    </w:p>
    <w:p w14:paraId="79F379AA" w14:textId="77777777" w:rsidR="00AE769A" w:rsidRDefault="00AE769A"/>
    <w:sectPr w:rsidR="00AE769A" w:rsidSect="008570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625F0F"/>
    <w:multiLevelType w:val="hybridMultilevel"/>
    <w:tmpl w:val="D32854E0"/>
    <w:lvl w:ilvl="0" w:tplc="409AD94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4928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F55"/>
    <w:rsid w:val="00027F55"/>
    <w:rsid w:val="00505056"/>
    <w:rsid w:val="00593AE0"/>
    <w:rsid w:val="0085705D"/>
    <w:rsid w:val="009D44A6"/>
    <w:rsid w:val="00A87D0A"/>
    <w:rsid w:val="00AE769A"/>
    <w:rsid w:val="00BF38E7"/>
    <w:rsid w:val="00D17959"/>
    <w:rsid w:val="00D73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56673"/>
  <w15:chartTrackingRefBased/>
  <w15:docId w15:val="{6FD7E08A-9E96-4DFF-A896-CD8CECC5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7F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7F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7F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7F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7F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7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7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7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7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7F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7F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7F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7F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7F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7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7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7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7F55"/>
    <w:rPr>
      <w:rFonts w:eastAsiaTheme="majorEastAsia" w:cstheme="majorBidi"/>
      <w:color w:val="272727" w:themeColor="text1" w:themeTint="D8"/>
    </w:rPr>
  </w:style>
  <w:style w:type="paragraph" w:styleId="Title">
    <w:name w:val="Title"/>
    <w:basedOn w:val="Normal"/>
    <w:next w:val="Normal"/>
    <w:link w:val="TitleChar"/>
    <w:uiPriority w:val="10"/>
    <w:qFormat/>
    <w:rsid w:val="00027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7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7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7F55"/>
    <w:pPr>
      <w:spacing w:before="160"/>
      <w:jc w:val="center"/>
    </w:pPr>
    <w:rPr>
      <w:i/>
      <w:iCs/>
      <w:color w:val="404040" w:themeColor="text1" w:themeTint="BF"/>
    </w:rPr>
  </w:style>
  <w:style w:type="character" w:customStyle="1" w:styleId="QuoteChar">
    <w:name w:val="Quote Char"/>
    <w:basedOn w:val="DefaultParagraphFont"/>
    <w:link w:val="Quote"/>
    <w:uiPriority w:val="29"/>
    <w:rsid w:val="00027F55"/>
    <w:rPr>
      <w:i/>
      <w:iCs/>
      <w:color w:val="404040" w:themeColor="text1" w:themeTint="BF"/>
    </w:rPr>
  </w:style>
  <w:style w:type="paragraph" w:styleId="ListParagraph">
    <w:name w:val="List Paragraph"/>
    <w:basedOn w:val="Normal"/>
    <w:uiPriority w:val="34"/>
    <w:qFormat/>
    <w:rsid w:val="00027F55"/>
    <w:pPr>
      <w:ind w:left="720"/>
      <w:contextualSpacing/>
    </w:pPr>
  </w:style>
  <w:style w:type="character" w:styleId="IntenseEmphasis">
    <w:name w:val="Intense Emphasis"/>
    <w:basedOn w:val="DefaultParagraphFont"/>
    <w:uiPriority w:val="21"/>
    <w:qFormat/>
    <w:rsid w:val="00027F55"/>
    <w:rPr>
      <w:i/>
      <w:iCs/>
      <w:color w:val="0F4761" w:themeColor="accent1" w:themeShade="BF"/>
    </w:rPr>
  </w:style>
  <w:style w:type="paragraph" w:styleId="IntenseQuote">
    <w:name w:val="Intense Quote"/>
    <w:basedOn w:val="Normal"/>
    <w:next w:val="Normal"/>
    <w:link w:val="IntenseQuoteChar"/>
    <w:uiPriority w:val="30"/>
    <w:qFormat/>
    <w:rsid w:val="00027F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7F55"/>
    <w:rPr>
      <w:i/>
      <w:iCs/>
      <w:color w:val="0F4761" w:themeColor="accent1" w:themeShade="BF"/>
    </w:rPr>
  </w:style>
  <w:style w:type="character" w:styleId="IntenseReference">
    <w:name w:val="Intense Reference"/>
    <w:basedOn w:val="DefaultParagraphFont"/>
    <w:uiPriority w:val="32"/>
    <w:qFormat/>
    <w:rsid w:val="00027F55"/>
    <w:rPr>
      <w:b/>
      <w:bCs/>
      <w:smallCaps/>
      <w:color w:val="0F4761" w:themeColor="accent1" w:themeShade="BF"/>
      <w:spacing w:val="5"/>
    </w:rPr>
  </w:style>
  <w:style w:type="paragraph" w:styleId="NoSpacing">
    <w:name w:val="No Spacing"/>
    <w:uiPriority w:val="1"/>
    <w:qFormat/>
    <w:rsid w:val="00027F5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780</Words>
  <Characters>4451</Characters>
  <Application>Microsoft Office Word</Application>
  <DocSecurity>0</DocSecurity>
  <Lines>37</Lines>
  <Paragraphs>10</Paragraphs>
  <ScaleCrop>false</ScaleCrop>
  <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Alejandro Vilar</dc:creator>
  <cp:keywords/>
  <dc:description/>
  <cp:lastModifiedBy>Mitch Magidson</cp:lastModifiedBy>
  <cp:revision>3</cp:revision>
  <dcterms:created xsi:type="dcterms:W3CDTF">2024-04-16T13:56:00Z</dcterms:created>
  <dcterms:modified xsi:type="dcterms:W3CDTF">2024-04-16T14:10:00Z</dcterms:modified>
</cp:coreProperties>
</file>