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8236" w14:textId="77777777" w:rsidR="00AD2F90" w:rsidRPr="000129B0" w:rsidRDefault="00AD2F90" w:rsidP="00AD2F90">
      <w:pPr>
        <w:jc w:val="center"/>
        <w:rPr>
          <w:b/>
          <w:bCs/>
          <w:u w:val="single"/>
        </w:rPr>
      </w:pPr>
      <w:r w:rsidRPr="000129B0">
        <w:rPr>
          <w:b/>
          <w:bCs/>
          <w:u w:val="single"/>
        </w:rPr>
        <w:t>Security Committee Meeting</w:t>
      </w:r>
    </w:p>
    <w:p w14:paraId="44B74981" w14:textId="77777777" w:rsidR="00AD2F90" w:rsidRPr="000129B0" w:rsidRDefault="00AD2F90" w:rsidP="00AD2F90">
      <w:pPr>
        <w:jc w:val="center"/>
        <w:rPr>
          <w:b/>
          <w:bCs/>
          <w:u w:val="single"/>
        </w:rPr>
      </w:pPr>
      <w:r w:rsidRPr="000129B0">
        <w:rPr>
          <w:b/>
          <w:bCs/>
          <w:u w:val="single"/>
        </w:rPr>
        <w:t>Minutes</w:t>
      </w:r>
    </w:p>
    <w:p w14:paraId="468BA551" w14:textId="77777777" w:rsidR="00AD2F90" w:rsidRPr="000129B0" w:rsidRDefault="00AD2F90" w:rsidP="00AD2F90">
      <w:pPr>
        <w:jc w:val="center"/>
        <w:rPr>
          <w:b/>
          <w:bCs/>
          <w:u w:val="single"/>
        </w:rPr>
      </w:pPr>
      <w:r w:rsidRPr="000129B0">
        <w:rPr>
          <w:b/>
          <w:bCs/>
          <w:u w:val="single"/>
        </w:rPr>
        <w:t>(06-06-2024)</w:t>
      </w:r>
    </w:p>
    <w:p w14:paraId="7651EAE4" w14:textId="77777777" w:rsidR="00AD2F90" w:rsidRPr="000129B0" w:rsidRDefault="00AD2F90" w:rsidP="00AD2F90">
      <w:pPr>
        <w:rPr>
          <w:b/>
          <w:bCs/>
          <w:u w:val="single"/>
        </w:rPr>
      </w:pPr>
      <w:r w:rsidRPr="000129B0">
        <w:rPr>
          <w:b/>
          <w:bCs/>
          <w:u w:val="single"/>
        </w:rPr>
        <w:t>Board Committee Members Present:</w:t>
      </w:r>
    </w:p>
    <w:p w14:paraId="3FAD1E32" w14:textId="77777777" w:rsidR="00AD2F90" w:rsidRPr="000129B0" w:rsidRDefault="00AD2F90" w:rsidP="00AD2F90">
      <w:r w:rsidRPr="000129B0">
        <w:t>Roberto Caballero, Laura Pagan, Ted Reich, William Ramírez, Margie Pérez, Rosa de Los Santos, Christine Walford, Bernice MaCallum, Carolyn English, Raquel Keating and Frank Hernandez.</w:t>
      </w:r>
    </w:p>
    <w:p w14:paraId="6F6C3742" w14:textId="77777777" w:rsidR="00AD2F90" w:rsidRPr="000129B0" w:rsidRDefault="00AD2F90" w:rsidP="00AD2F90">
      <w:r w:rsidRPr="000129B0">
        <w:rPr>
          <w:b/>
          <w:bCs/>
          <w:u w:val="single"/>
        </w:rPr>
        <w:t>Staff Present:</w:t>
      </w:r>
      <w:r w:rsidRPr="000129B0">
        <w:t xml:space="preserve"> Mitch Magidson, Manager, Captain Yolanda Grant, Lieutenant, Perez, Lieutenant Long, Lieutenant Rodriguez, Sargent Brown, Sargent Alicea Sargent Wilkins, Sargent Harper and Sargent Freedman.</w:t>
      </w:r>
    </w:p>
    <w:p w14:paraId="2590C9AD" w14:textId="77777777" w:rsidR="00AD2F90" w:rsidRPr="000129B0" w:rsidRDefault="00AD2F90" w:rsidP="00AD2F90">
      <w:pPr>
        <w:rPr>
          <w:b/>
          <w:bCs/>
          <w:u w:val="single"/>
        </w:rPr>
      </w:pPr>
      <w:r w:rsidRPr="000129B0">
        <w:rPr>
          <w:b/>
          <w:bCs/>
          <w:u w:val="single"/>
        </w:rPr>
        <w:t>Security Committee Agenda:</w:t>
      </w:r>
    </w:p>
    <w:p w14:paraId="3E95BE80" w14:textId="77777777" w:rsidR="00AD2F90" w:rsidRPr="000129B0" w:rsidRDefault="00AD2F90" w:rsidP="00AD2F90">
      <w:r w:rsidRPr="000129B0">
        <w:t>Introduction of Board Members.</w:t>
      </w:r>
    </w:p>
    <w:p w14:paraId="11BA0760" w14:textId="77777777" w:rsidR="00AD2F90" w:rsidRPr="000129B0" w:rsidRDefault="00AD2F90" w:rsidP="00AD2F90">
      <w:r w:rsidRPr="000129B0">
        <w:t>Question &amp; Answers from the Shareholders.</w:t>
      </w:r>
    </w:p>
    <w:p w14:paraId="28B99D4E" w14:textId="77777777" w:rsidR="00AD2F90" w:rsidRPr="000129B0" w:rsidRDefault="00AD2F90" w:rsidP="00AD2F90">
      <w:r w:rsidRPr="000129B0">
        <w:t>Laura Pagan, the Chairperson of the Security Committee, opened the meeting and requested that everyone conduct themselves in a civil tone.</w:t>
      </w:r>
    </w:p>
    <w:p w14:paraId="73D49259" w14:textId="77777777" w:rsidR="00AD2F90" w:rsidRPr="000129B0" w:rsidRDefault="00AD2F90" w:rsidP="00AD2F90">
      <w:r w:rsidRPr="000129B0">
        <w:t>Sotera Ramos began with a round of questions which included the following:</w:t>
      </w:r>
    </w:p>
    <w:p w14:paraId="3CFF5871" w14:textId="77777777" w:rsidR="00AD2F90" w:rsidRPr="000129B0" w:rsidRDefault="00AD2F90" w:rsidP="00AD2F90">
      <w:pPr>
        <w:pStyle w:val="ListParagraph"/>
        <w:numPr>
          <w:ilvl w:val="0"/>
          <w:numId w:val="1"/>
        </w:numPr>
      </w:pPr>
      <w:r w:rsidRPr="000129B0">
        <w:t>Why isn’t there any security personnel monitoring the security cameras?</w:t>
      </w:r>
    </w:p>
    <w:p w14:paraId="2AF0C77C" w14:textId="77777777" w:rsidR="00AD2F90" w:rsidRPr="000129B0" w:rsidRDefault="00AD2F90" w:rsidP="00AD2F90">
      <w:pPr>
        <w:pStyle w:val="ListParagraph"/>
      </w:pPr>
    </w:p>
    <w:p w14:paraId="7221B11E" w14:textId="77777777" w:rsidR="00AD2F90" w:rsidRPr="000129B0" w:rsidRDefault="00AD2F90" w:rsidP="00AD2F90">
      <w:pPr>
        <w:pStyle w:val="ListParagraph"/>
      </w:pPr>
      <w:r w:rsidRPr="000129B0">
        <w:rPr>
          <w:u w:val="single"/>
        </w:rPr>
        <w:t>Response</w:t>
      </w:r>
      <w:r w:rsidRPr="000129B0">
        <w:t>: Personnel are on break which decreases the number of security personnel in the Main Security Booth.</w:t>
      </w:r>
    </w:p>
    <w:p w14:paraId="1194BA45" w14:textId="77777777" w:rsidR="00AD2F90" w:rsidRPr="000129B0" w:rsidRDefault="00AD2F90" w:rsidP="00AD2F90">
      <w:pPr>
        <w:pStyle w:val="ListParagraph"/>
      </w:pPr>
    </w:p>
    <w:p w14:paraId="11BAB1FA" w14:textId="77777777" w:rsidR="00AD2F90" w:rsidRPr="000129B0" w:rsidRDefault="00AD2F90" w:rsidP="00AD2F90">
      <w:pPr>
        <w:pStyle w:val="ListParagraph"/>
        <w:numPr>
          <w:ilvl w:val="0"/>
          <w:numId w:val="1"/>
        </w:numPr>
      </w:pPr>
      <w:r w:rsidRPr="000129B0">
        <w:t>Why are there no security personnel stationed in all the security booths between the hours of 1:00 am and 5:00 am?</w:t>
      </w:r>
    </w:p>
    <w:p w14:paraId="424A6D2E" w14:textId="77777777" w:rsidR="00AD2F90" w:rsidRPr="000129B0" w:rsidRDefault="00AD2F90" w:rsidP="00AD2F90">
      <w:pPr>
        <w:pStyle w:val="ListParagraph"/>
      </w:pPr>
    </w:p>
    <w:p w14:paraId="3C4B61BE" w14:textId="77777777" w:rsidR="00AD2F90" w:rsidRPr="000129B0" w:rsidRDefault="00AD2F90" w:rsidP="00AD2F90">
      <w:pPr>
        <w:pStyle w:val="ListParagraph"/>
      </w:pPr>
      <w:r w:rsidRPr="000129B0">
        <w:rPr>
          <w:u w:val="single"/>
        </w:rPr>
        <w:t>Response</w:t>
      </w:r>
      <w:r w:rsidRPr="000129B0">
        <w:t>: Security Personnel are conducting vertical patrols; spot checking troubled areas and are walking the grounds at night as part of their responsibilities.</w:t>
      </w:r>
    </w:p>
    <w:p w14:paraId="32F17C4F" w14:textId="77777777" w:rsidR="00AD2F90" w:rsidRPr="000129B0" w:rsidRDefault="00AD2F90" w:rsidP="00AD2F90">
      <w:pPr>
        <w:pStyle w:val="ListParagraph"/>
      </w:pPr>
    </w:p>
    <w:p w14:paraId="753AA4B5" w14:textId="77777777" w:rsidR="00AD2F90" w:rsidRPr="000129B0" w:rsidRDefault="00AD2F90" w:rsidP="00AD2F90">
      <w:pPr>
        <w:pStyle w:val="ListParagraph"/>
        <w:numPr>
          <w:ilvl w:val="0"/>
          <w:numId w:val="1"/>
        </w:numPr>
      </w:pPr>
      <w:r w:rsidRPr="000129B0">
        <w:t>Why are there no security personnel walking on the grounds continuously throughout the day?</w:t>
      </w:r>
    </w:p>
    <w:p w14:paraId="65CDB4EE" w14:textId="77777777" w:rsidR="00AD2F90" w:rsidRPr="000129B0" w:rsidRDefault="00AD2F90" w:rsidP="00AD2F90">
      <w:pPr>
        <w:pStyle w:val="ListParagraph"/>
      </w:pPr>
    </w:p>
    <w:p w14:paraId="1FA2EDFF" w14:textId="77777777" w:rsidR="00AD2F90" w:rsidRPr="000129B0" w:rsidRDefault="00AD2F90" w:rsidP="00AD2F90">
      <w:pPr>
        <w:pStyle w:val="ListParagraph"/>
      </w:pPr>
      <w:r w:rsidRPr="000129B0">
        <w:rPr>
          <w:u w:val="single"/>
        </w:rPr>
        <w:t>Response</w:t>
      </w:r>
      <w:r w:rsidRPr="000129B0">
        <w:t>: We do have security personnel during the day walking the grounds.</w:t>
      </w:r>
    </w:p>
    <w:p w14:paraId="489119D1" w14:textId="77777777" w:rsidR="00AD2F90" w:rsidRPr="000129B0" w:rsidRDefault="00AD2F90" w:rsidP="00AD2F90">
      <w:pPr>
        <w:pStyle w:val="ListParagraph"/>
      </w:pPr>
    </w:p>
    <w:p w14:paraId="01983A07" w14:textId="77777777" w:rsidR="00AD2F90" w:rsidRPr="000129B0" w:rsidRDefault="00AD2F90" w:rsidP="00AD2F90">
      <w:pPr>
        <w:pStyle w:val="ListParagraph"/>
        <w:numPr>
          <w:ilvl w:val="0"/>
          <w:numId w:val="1"/>
        </w:numPr>
      </w:pPr>
      <w:r w:rsidRPr="000129B0">
        <w:t>Why are maintenance workers and security personnel allowed to “hang out” in their designated locker rooms on company time?</w:t>
      </w:r>
    </w:p>
    <w:p w14:paraId="47F6BC84" w14:textId="77777777" w:rsidR="00AD2F90" w:rsidRPr="000129B0" w:rsidRDefault="00AD2F90" w:rsidP="00AD2F90">
      <w:pPr>
        <w:pStyle w:val="ListParagraph"/>
      </w:pPr>
    </w:p>
    <w:p w14:paraId="5FAAE09B" w14:textId="77777777" w:rsidR="00AD2F90" w:rsidRPr="000129B0" w:rsidRDefault="00AD2F90" w:rsidP="00AD2F90">
      <w:pPr>
        <w:pStyle w:val="ListParagraph"/>
      </w:pPr>
      <w:r w:rsidRPr="000129B0">
        <w:rPr>
          <w:u w:val="single"/>
        </w:rPr>
        <w:t>Response</w:t>
      </w:r>
      <w:r w:rsidRPr="000129B0">
        <w:t>: Our Security Personal do not “hangout” in their respective locker rooms. The Manager addressed the maintenance part of this question and stated that if that situation does exist, it should be brought directly to his attention, and he will address it.</w:t>
      </w:r>
    </w:p>
    <w:p w14:paraId="397778A5" w14:textId="77777777" w:rsidR="00AD2F90" w:rsidRPr="000129B0" w:rsidRDefault="00AD2F90" w:rsidP="00AD2F90">
      <w:pPr>
        <w:pStyle w:val="ListParagraph"/>
      </w:pPr>
    </w:p>
    <w:p w14:paraId="375C1FB8" w14:textId="77777777" w:rsidR="00AD2F90" w:rsidRPr="000129B0" w:rsidRDefault="00AD2F90" w:rsidP="00AD2F90">
      <w:pPr>
        <w:pStyle w:val="ListParagraph"/>
        <w:numPr>
          <w:ilvl w:val="0"/>
          <w:numId w:val="1"/>
        </w:numPr>
      </w:pPr>
      <w:r w:rsidRPr="000129B0">
        <w:rPr>
          <w:u w:val="single"/>
        </w:rPr>
        <w:t>Security Uniform Allowance</w:t>
      </w:r>
      <w:r w:rsidRPr="000129B0">
        <w:t xml:space="preserve"> is provided annually to each employee in the amount of </w:t>
      </w:r>
      <w:r w:rsidRPr="000129B0">
        <w:rPr>
          <w:b/>
          <w:bCs/>
        </w:rPr>
        <w:t>$300.00</w:t>
      </w:r>
      <w:r w:rsidRPr="000129B0">
        <w:t xml:space="preserve"> every six months.</w:t>
      </w:r>
    </w:p>
    <w:p w14:paraId="64399E26" w14:textId="77777777" w:rsidR="00AD2F90" w:rsidRPr="000129B0" w:rsidRDefault="00AD2F90" w:rsidP="00AD2F90">
      <w:pPr>
        <w:pStyle w:val="ListParagraph"/>
      </w:pPr>
    </w:p>
    <w:p w14:paraId="1174FC83" w14:textId="77777777" w:rsidR="00AD2F90" w:rsidRPr="000129B0" w:rsidRDefault="00AD2F90" w:rsidP="00AD2F90">
      <w:pPr>
        <w:pStyle w:val="ListParagraph"/>
        <w:numPr>
          <w:ilvl w:val="0"/>
          <w:numId w:val="1"/>
        </w:numPr>
      </w:pPr>
      <w:r w:rsidRPr="000129B0">
        <w:t xml:space="preserve">The issuance of </w:t>
      </w:r>
      <w:r w:rsidRPr="000129B0">
        <w:rPr>
          <w:u w:val="single"/>
        </w:rPr>
        <w:t>Violations</w:t>
      </w:r>
      <w:r w:rsidRPr="000129B0">
        <w:t xml:space="preserve"> to shareholders: Security is required to follow the policy that is written in the </w:t>
      </w:r>
      <w:r w:rsidRPr="000129B0">
        <w:rPr>
          <w:u w:val="single"/>
        </w:rPr>
        <w:t>Masaryk Towers Shareholder’s Handbook</w:t>
      </w:r>
      <w:r w:rsidRPr="000129B0">
        <w:t>. Security has a list of what is consider to be violations and the amounts that pertain to it. That also includes verbal or written warnings that are given to shareholders before the violation is issued. There’s also appeals process in place where the shareholders can present their side of the issue before the violation is finalized.</w:t>
      </w:r>
    </w:p>
    <w:p w14:paraId="5007E5DC" w14:textId="77777777" w:rsidR="00AD2F90" w:rsidRPr="000129B0" w:rsidRDefault="00AD2F90" w:rsidP="00AD2F90">
      <w:pPr>
        <w:pStyle w:val="ListParagraph"/>
      </w:pPr>
    </w:p>
    <w:p w14:paraId="5A0A1292" w14:textId="77777777" w:rsidR="00AD2F90" w:rsidRPr="000129B0" w:rsidRDefault="00AD2F90" w:rsidP="00AD2F90">
      <w:pPr>
        <w:pStyle w:val="ListParagraph"/>
        <w:numPr>
          <w:ilvl w:val="0"/>
          <w:numId w:val="1"/>
        </w:numPr>
      </w:pPr>
      <w:r w:rsidRPr="000129B0">
        <w:t xml:space="preserve">Captain Grant was questioned on whether she had a </w:t>
      </w:r>
      <w:r w:rsidRPr="000129B0">
        <w:rPr>
          <w:u w:val="single"/>
        </w:rPr>
        <w:t>sufficient number</w:t>
      </w:r>
      <w:r w:rsidRPr="000129B0">
        <w:t xml:space="preserve"> of </w:t>
      </w:r>
      <w:r w:rsidRPr="000129B0">
        <w:rPr>
          <w:u w:val="single"/>
        </w:rPr>
        <w:t>Security Personnel</w:t>
      </w:r>
      <w:r w:rsidRPr="000129B0">
        <w:t xml:space="preserve"> to safeguard Masaryk Towers during all three shifts? </w:t>
      </w:r>
      <w:r w:rsidRPr="000129B0">
        <w:br/>
      </w:r>
    </w:p>
    <w:p w14:paraId="4F774939" w14:textId="77777777" w:rsidR="00AD2F90" w:rsidRPr="000129B0" w:rsidRDefault="00AD2F90" w:rsidP="00AD2F90">
      <w:pPr>
        <w:pStyle w:val="ListParagraph"/>
      </w:pPr>
      <w:r w:rsidRPr="000129B0">
        <w:rPr>
          <w:u w:val="single"/>
        </w:rPr>
        <w:t>Response:</w:t>
      </w:r>
      <w:r w:rsidRPr="000129B0">
        <w:t xml:space="preserve"> The captain stated that </w:t>
      </w:r>
      <w:r w:rsidRPr="000129B0">
        <w:rPr>
          <w:u w:val="single"/>
        </w:rPr>
        <w:t xml:space="preserve">we do have a shortage of personnel </w:t>
      </w:r>
      <w:r w:rsidRPr="000129B0">
        <w:t xml:space="preserve">by at least </w:t>
      </w:r>
      <w:r w:rsidRPr="000129B0">
        <w:rPr>
          <w:b/>
          <w:bCs/>
        </w:rPr>
        <w:t xml:space="preserve">10 </w:t>
      </w:r>
      <w:r w:rsidRPr="000129B0">
        <w:t>and Security is attempting to address it by hiring additional staff. There’s a staff turnover is based on minimum salary levels, etc.</w:t>
      </w:r>
    </w:p>
    <w:p w14:paraId="2E40F5E9" w14:textId="77777777" w:rsidR="00AD2F90" w:rsidRPr="000129B0" w:rsidRDefault="00AD2F90" w:rsidP="00AD2F90">
      <w:pPr>
        <w:pStyle w:val="ListParagraph"/>
      </w:pPr>
    </w:p>
    <w:p w14:paraId="0D26BC32" w14:textId="77777777" w:rsidR="00AD2F90" w:rsidRPr="000129B0" w:rsidRDefault="00AD2F90" w:rsidP="00AD2F90">
      <w:pPr>
        <w:pStyle w:val="ListParagraph"/>
        <w:numPr>
          <w:ilvl w:val="0"/>
          <w:numId w:val="1"/>
        </w:numPr>
      </w:pPr>
      <w:r w:rsidRPr="000129B0">
        <w:lastRenderedPageBreak/>
        <w:t xml:space="preserve">Someone else questioned whether any analysis is done on when, where and by whom certain </w:t>
      </w:r>
      <w:r w:rsidRPr="000129B0">
        <w:rPr>
          <w:u w:val="single"/>
        </w:rPr>
        <w:t>incidents</w:t>
      </w:r>
      <w:r w:rsidRPr="000129B0">
        <w:t xml:space="preserve"> are being committed so Security can make sure that those shifts are being properly covered?</w:t>
      </w:r>
    </w:p>
    <w:p w14:paraId="220E87C2" w14:textId="77777777" w:rsidR="00AD2F90" w:rsidRPr="000129B0" w:rsidRDefault="00AD2F90" w:rsidP="00AD2F90">
      <w:pPr>
        <w:ind w:left="720"/>
      </w:pPr>
      <w:r w:rsidRPr="000129B0">
        <w:rPr>
          <w:u w:val="single"/>
        </w:rPr>
        <w:t>Response</w:t>
      </w:r>
      <w:r w:rsidRPr="000129B0">
        <w:t>: Our decisions to focus our attention on incidents are based on what the questioner described.</w:t>
      </w:r>
    </w:p>
    <w:p w14:paraId="227ADCCB" w14:textId="77777777" w:rsidR="00AD2F90" w:rsidRPr="000129B0" w:rsidRDefault="00AD2F90" w:rsidP="00AD2F90">
      <w:pPr>
        <w:pStyle w:val="ListParagraph"/>
        <w:numPr>
          <w:ilvl w:val="0"/>
          <w:numId w:val="1"/>
        </w:numPr>
      </w:pPr>
      <w:r w:rsidRPr="000129B0">
        <w:t xml:space="preserve">A security personnel was once threatened by a shareholder with a </w:t>
      </w:r>
      <w:r w:rsidRPr="000129B0">
        <w:rPr>
          <w:u w:val="single"/>
        </w:rPr>
        <w:t>boxcutter</w:t>
      </w:r>
      <w:r w:rsidRPr="000129B0">
        <w:t>, and Security immediately dialed 911 and a complaint was filed against the shareholder with the NYC Police Department.</w:t>
      </w:r>
    </w:p>
    <w:p w14:paraId="5E751DE1" w14:textId="77777777" w:rsidR="00AD2F90" w:rsidRPr="000129B0" w:rsidRDefault="00AD2F90" w:rsidP="00AD2F90">
      <w:pPr>
        <w:pStyle w:val="ListParagraph"/>
      </w:pPr>
    </w:p>
    <w:p w14:paraId="4E081B2D" w14:textId="77777777" w:rsidR="00AD2F90" w:rsidRPr="000129B0" w:rsidRDefault="00AD2F90" w:rsidP="00AD2F90">
      <w:pPr>
        <w:pStyle w:val="ListParagraph"/>
        <w:numPr>
          <w:ilvl w:val="0"/>
          <w:numId w:val="1"/>
        </w:numPr>
      </w:pPr>
      <w:r w:rsidRPr="000129B0">
        <w:t>A number of shareholders thanked the Security Personell for their service to the residents of Masaryk Towers. Masaryk is deemed safer since it became a Gated Community in 2017.</w:t>
      </w:r>
    </w:p>
    <w:p w14:paraId="28077068" w14:textId="77777777" w:rsidR="00AD2F90" w:rsidRPr="000129B0" w:rsidRDefault="00AD2F90" w:rsidP="00AD2F90">
      <w:pPr>
        <w:pStyle w:val="ListParagraph"/>
      </w:pPr>
    </w:p>
    <w:p w14:paraId="406FFE34" w14:textId="77777777" w:rsidR="00AD2F90" w:rsidRPr="000129B0" w:rsidRDefault="00AD2F90" w:rsidP="00AD2F90">
      <w:pPr>
        <w:pStyle w:val="ListParagraph"/>
        <w:numPr>
          <w:ilvl w:val="0"/>
          <w:numId w:val="1"/>
        </w:numPr>
      </w:pPr>
      <w:r w:rsidRPr="000129B0">
        <w:t xml:space="preserve">Another question that was asked pertained to the </w:t>
      </w:r>
      <w:r w:rsidRPr="000129B0">
        <w:rPr>
          <w:u w:val="single"/>
        </w:rPr>
        <w:t>hourly wage</w:t>
      </w:r>
      <w:r w:rsidRPr="000129B0">
        <w:t xml:space="preserve"> of security personnel which is set at </w:t>
      </w:r>
      <w:r w:rsidRPr="000129B0">
        <w:rPr>
          <w:b/>
          <w:bCs/>
        </w:rPr>
        <w:t>$16.00</w:t>
      </w:r>
      <w:r w:rsidRPr="000129B0">
        <w:t xml:space="preserve"> per hour which might explain the difficulty in recruiting and retaining security personnel to fill the </w:t>
      </w:r>
      <w:r w:rsidRPr="000129B0">
        <w:rPr>
          <w:b/>
          <w:bCs/>
        </w:rPr>
        <w:t>10</w:t>
      </w:r>
      <w:r w:rsidRPr="000129B0">
        <w:t xml:space="preserve"> vacant positions.</w:t>
      </w:r>
    </w:p>
    <w:p w14:paraId="2377E21D" w14:textId="77777777" w:rsidR="00AD2F90" w:rsidRPr="000129B0" w:rsidRDefault="00AD2F90" w:rsidP="00AD2F90">
      <w:pPr>
        <w:pStyle w:val="ListParagraph"/>
      </w:pPr>
    </w:p>
    <w:p w14:paraId="492A487A" w14:textId="77777777" w:rsidR="00AD2F90" w:rsidRPr="000129B0" w:rsidRDefault="00AD2F90" w:rsidP="00AD2F90">
      <w:pPr>
        <w:pStyle w:val="ListParagraph"/>
        <w:numPr>
          <w:ilvl w:val="0"/>
          <w:numId w:val="1"/>
        </w:numPr>
      </w:pPr>
      <w:r w:rsidRPr="000129B0">
        <w:t>Someone questioned why do we have police cars on the premises for long periods of time?</w:t>
      </w:r>
    </w:p>
    <w:p w14:paraId="762B5745" w14:textId="77777777" w:rsidR="00AD2F90" w:rsidRPr="000129B0" w:rsidRDefault="00AD2F90" w:rsidP="00AD2F90">
      <w:pPr>
        <w:pStyle w:val="ListParagraph"/>
      </w:pPr>
    </w:p>
    <w:p w14:paraId="77BFE1EE" w14:textId="77777777" w:rsidR="00AD2F90" w:rsidRPr="000129B0" w:rsidRDefault="00AD2F90" w:rsidP="00AD2F90">
      <w:pPr>
        <w:pStyle w:val="ListParagraph"/>
      </w:pPr>
      <w:r w:rsidRPr="000129B0">
        <w:rPr>
          <w:u w:val="single"/>
        </w:rPr>
        <w:t>Response</w:t>
      </w:r>
      <w:r w:rsidRPr="000129B0">
        <w:t>: If someone passes away in their apartment for example, the police must remain on site until the coroner arrives to remove the body.</w:t>
      </w:r>
    </w:p>
    <w:p w14:paraId="174B6F02" w14:textId="77777777" w:rsidR="00AD2F90" w:rsidRPr="000129B0" w:rsidRDefault="00AD2F90" w:rsidP="00AD2F90">
      <w:pPr>
        <w:pStyle w:val="ListParagraph"/>
      </w:pPr>
    </w:p>
    <w:p w14:paraId="43EE69D5" w14:textId="77777777" w:rsidR="00AD2F90" w:rsidRPr="000129B0" w:rsidRDefault="00AD2F90" w:rsidP="00AD2F90">
      <w:pPr>
        <w:pStyle w:val="ListParagraph"/>
        <w:numPr>
          <w:ilvl w:val="0"/>
          <w:numId w:val="1"/>
        </w:numPr>
      </w:pPr>
      <w:r w:rsidRPr="000129B0">
        <w:t>A shareholder recommended that Security ask every visitor to write their name, the person that they’re visiting along with the address and apartment number in a log prior to be given access to the grounds.</w:t>
      </w:r>
    </w:p>
    <w:p w14:paraId="2C5EDC82" w14:textId="77777777" w:rsidR="00AD2F90" w:rsidRPr="000129B0" w:rsidRDefault="00AD2F90" w:rsidP="00AD2F90">
      <w:pPr>
        <w:pStyle w:val="ListParagraph"/>
      </w:pPr>
    </w:p>
    <w:p w14:paraId="4E3E2FAF" w14:textId="77777777" w:rsidR="00AD2F90" w:rsidRPr="000129B0" w:rsidRDefault="00AD2F90" w:rsidP="00AD2F90">
      <w:pPr>
        <w:pStyle w:val="ListParagraph"/>
      </w:pPr>
      <w:r w:rsidRPr="000129B0">
        <w:rPr>
          <w:u w:val="single"/>
        </w:rPr>
        <w:t>Response</w:t>
      </w:r>
      <w:r w:rsidRPr="000129B0">
        <w:t>: That was deemed impractical.</w:t>
      </w:r>
    </w:p>
    <w:p w14:paraId="42B818DA" w14:textId="77777777" w:rsidR="00AD2F90" w:rsidRPr="000129B0" w:rsidRDefault="00AD2F90" w:rsidP="00AD2F90">
      <w:pPr>
        <w:pStyle w:val="ListParagraph"/>
      </w:pPr>
    </w:p>
    <w:p w14:paraId="2B9E3997" w14:textId="77777777" w:rsidR="00AD2F90" w:rsidRPr="000129B0" w:rsidRDefault="00AD2F90" w:rsidP="00AD2F90">
      <w:pPr>
        <w:pStyle w:val="ListParagraph"/>
        <w:numPr>
          <w:ilvl w:val="0"/>
          <w:numId w:val="1"/>
        </w:numPr>
      </w:pPr>
      <w:r w:rsidRPr="000129B0">
        <w:t>Someone recommended that we install an intercom on the west gate (Pitt Street) entrance.</w:t>
      </w:r>
    </w:p>
    <w:p w14:paraId="701419E3" w14:textId="77777777" w:rsidR="00AD2F90" w:rsidRPr="000129B0" w:rsidRDefault="00AD2F90" w:rsidP="00AD2F90">
      <w:pPr>
        <w:pStyle w:val="ListParagraph"/>
      </w:pPr>
    </w:p>
    <w:p w14:paraId="4E3216F8" w14:textId="77777777" w:rsidR="00AD2F90" w:rsidRPr="000129B0" w:rsidRDefault="00AD2F90" w:rsidP="00AD2F90">
      <w:pPr>
        <w:pStyle w:val="ListParagraph"/>
      </w:pPr>
      <w:r w:rsidRPr="000129B0">
        <w:rPr>
          <w:u w:val="single"/>
        </w:rPr>
        <w:t>Response</w:t>
      </w:r>
      <w:r w:rsidRPr="000129B0">
        <w:t>: That was deemed impractical. There’s a cost factor involved here.</w:t>
      </w:r>
      <w:r w:rsidRPr="000129B0">
        <w:br/>
      </w:r>
    </w:p>
    <w:p w14:paraId="72A80B85" w14:textId="77777777" w:rsidR="00AD2F90" w:rsidRPr="000129B0" w:rsidRDefault="00AD2F90" w:rsidP="00AD2F90">
      <w:pPr>
        <w:pStyle w:val="ListParagraph"/>
        <w:numPr>
          <w:ilvl w:val="0"/>
          <w:numId w:val="1"/>
        </w:numPr>
      </w:pPr>
      <w:r w:rsidRPr="000129B0">
        <w:t>Another question that was asked was whether security has access to the security cameras through their phones.</w:t>
      </w:r>
    </w:p>
    <w:p w14:paraId="33CEEEF2" w14:textId="77777777" w:rsidR="00AD2F90" w:rsidRPr="000129B0" w:rsidRDefault="00AD2F90" w:rsidP="00AD2F90">
      <w:pPr>
        <w:pStyle w:val="ListParagraph"/>
      </w:pPr>
      <w:r w:rsidRPr="000129B0">
        <w:rPr>
          <w:u w:val="single"/>
        </w:rPr>
        <w:t>Response</w:t>
      </w:r>
      <w:r w:rsidRPr="000129B0">
        <w:t>: No.</w:t>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r w:rsidRPr="000129B0">
        <w:tab/>
      </w:r>
    </w:p>
    <w:p w14:paraId="1828E0FF" w14:textId="77777777" w:rsidR="00AE769A" w:rsidRDefault="00AE769A"/>
    <w:sectPr w:rsidR="00AE769A" w:rsidSect="00012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25F0F"/>
    <w:multiLevelType w:val="hybridMultilevel"/>
    <w:tmpl w:val="D32854E0"/>
    <w:lvl w:ilvl="0" w:tplc="409AD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92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90"/>
    <w:rsid w:val="000129B0"/>
    <w:rsid w:val="002C05C1"/>
    <w:rsid w:val="00505056"/>
    <w:rsid w:val="00593AE0"/>
    <w:rsid w:val="006314CD"/>
    <w:rsid w:val="00AD2F90"/>
    <w:rsid w:val="00AE769A"/>
    <w:rsid w:val="00BF38E7"/>
    <w:rsid w:val="00D17959"/>
    <w:rsid w:val="00D7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1FD"/>
  <w15:chartTrackingRefBased/>
  <w15:docId w15:val="{CE65F650-96D5-41ED-B281-AF3CF2AD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90"/>
  </w:style>
  <w:style w:type="paragraph" w:styleId="Heading1">
    <w:name w:val="heading 1"/>
    <w:basedOn w:val="Normal"/>
    <w:next w:val="Normal"/>
    <w:link w:val="Heading1Char"/>
    <w:uiPriority w:val="9"/>
    <w:qFormat/>
    <w:rsid w:val="00AD2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90"/>
    <w:rPr>
      <w:rFonts w:eastAsiaTheme="majorEastAsia" w:cstheme="majorBidi"/>
      <w:color w:val="272727" w:themeColor="text1" w:themeTint="D8"/>
    </w:rPr>
  </w:style>
  <w:style w:type="paragraph" w:styleId="Title">
    <w:name w:val="Title"/>
    <w:basedOn w:val="Normal"/>
    <w:next w:val="Normal"/>
    <w:link w:val="TitleChar"/>
    <w:uiPriority w:val="10"/>
    <w:qFormat/>
    <w:rsid w:val="00AD2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90"/>
    <w:pPr>
      <w:spacing w:before="160"/>
      <w:jc w:val="center"/>
    </w:pPr>
    <w:rPr>
      <w:i/>
      <w:iCs/>
      <w:color w:val="404040" w:themeColor="text1" w:themeTint="BF"/>
    </w:rPr>
  </w:style>
  <w:style w:type="character" w:customStyle="1" w:styleId="QuoteChar">
    <w:name w:val="Quote Char"/>
    <w:basedOn w:val="DefaultParagraphFont"/>
    <w:link w:val="Quote"/>
    <w:uiPriority w:val="29"/>
    <w:rsid w:val="00AD2F90"/>
    <w:rPr>
      <w:i/>
      <w:iCs/>
      <w:color w:val="404040" w:themeColor="text1" w:themeTint="BF"/>
    </w:rPr>
  </w:style>
  <w:style w:type="paragraph" w:styleId="ListParagraph">
    <w:name w:val="List Paragraph"/>
    <w:basedOn w:val="Normal"/>
    <w:uiPriority w:val="34"/>
    <w:qFormat/>
    <w:rsid w:val="00AD2F90"/>
    <w:pPr>
      <w:ind w:left="720"/>
      <w:contextualSpacing/>
    </w:pPr>
  </w:style>
  <w:style w:type="character" w:styleId="IntenseEmphasis">
    <w:name w:val="Intense Emphasis"/>
    <w:basedOn w:val="DefaultParagraphFont"/>
    <w:uiPriority w:val="21"/>
    <w:qFormat/>
    <w:rsid w:val="00AD2F90"/>
    <w:rPr>
      <w:i/>
      <w:iCs/>
      <w:color w:val="0F4761" w:themeColor="accent1" w:themeShade="BF"/>
    </w:rPr>
  </w:style>
  <w:style w:type="paragraph" w:styleId="IntenseQuote">
    <w:name w:val="Intense Quote"/>
    <w:basedOn w:val="Normal"/>
    <w:next w:val="Normal"/>
    <w:link w:val="IntenseQuoteChar"/>
    <w:uiPriority w:val="30"/>
    <w:qFormat/>
    <w:rsid w:val="00AD2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90"/>
    <w:rPr>
      <w:i/>
      <w:iCs/>
      <w:color w:val="0F4761" w:themeColor="accent1" w:themeShade="BF"/>
    </w:rPr>
  </w:style>
  <w:style w:type="character" w:styleId="IntenseReference">
    <w:name w:val="Intense Reference"/>
    <w:basedOn w:val="DefaultParagraphFont"/>
    <w:uiPriority w:val="32"/>
    <w:qFormat/>
    <w:rsid w:val="00AD2F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4</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jimenezf051@gmail.com</dc:creator>
  <cp:keywords/>
  <dc:description/>
  <cp:lastModifiedBy>Mitch Magidson</cp:lastModifiedBy>
  <cp:revision>2</cp:revision>
  <dcterms:created xsi:type="dcterms:W3CDTF">2024-06-20T15:36:00Z</dcterms:created>
  <dcterms:modified xsi:type="dcterms:W3CDTF">2024-06-20T15:36:00Z</dcterms:modified>
</cp:coreProperties>
</file>